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8363"/>
      </w:tblGrid>
      <w:tr w:rsidR="007C1F66" w:rsidRPr="00061282">
        <w:tc>
          <w:tcPr>
            <w:tcW w:w="2093" w:type="dxa"/>
            <w:tcBorders>
              <w:top w:val="nil"/>
              <w:left w:val="nil"/>
              <w:bottom w:val="nil"/>
              <w:right w:val="nil"/>
            </w:tcBorders>
          </w:tcPr>
          <w:p w:rsidR="007C1F66" w:rsidRPr="00061282" w:rsidRDefault="002B3EB7">
            <w:pPr>
              <w:rPr>
                <w:rFonts w:ascii="Helvetica" w:hAnsi="Helvetica"/>
              </w:rPr>
            </w:pPr>
            <w:r>
              <w:rPr>
                <w:rFonts w:ascii="Helvetica" w:hAnsi="Helvetica"/>
                <w:noProof/>
                <w:lang w:val="en-CA"/>
              </w:rPr>
              <w:drawing>
                <wp:inline distT="0" distB="0" distL="0" distR="0">
                  <wp:extent cx="1190625" cy="818515"/>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cstate="print"/>
                          <a:srcRect t="15199" b="16000"/>
                          <a:stretch>
                            <a:fillRect/>
                          </a:stretch>
                        </pic:blipFill>
                        <pic:spPr bwMode="auto">
                          <a:xfrm>
                            <a:off x="0" y="0"/>
                            <a:ext cx="1190625" cy="818515"/>
                          </a:xfrm>
                          <a:prstGeom prst="rect">
                            <a:avLst/>
                          </a:prstGeom>
                          <a:noFill/>
                          <a:ln w="9525">
                            <a:noFill/>
                            <a:miter lim="800000"/>
                            <a:headEnd/>
                            <a:tailEnd/>
                          </a:ln>
                        </pic:spPr>
                      </pic:pic>
                    </a:graphicData>
                  </a:graphic>
                </wp:inline>
              </w:drawing>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Default="00363A88" w:rsidP="00061282">
            <w:pPr>
              <w:jc w:val="center"/>
              <w:rPr>
                <w:rFonts w:ascii="Helvetica" w:hAnsi="Helvetica"/>
                <w:sz w:val="16"/>
              </w:rPr>
            </w:pPr>
            <w:r>
              <w:rPr>
                <w:rFonts w:ascii="Helvetica" w:hAnsi="Helvetica"/>
                <w:sz w:val="16"/>
              </w:rPr>
              <w:t>Full Time Staff</w:t>
            </w:r>
          </w:p>
          <w:p w:rsidR="00363A88" w:rsidRPr="00952798" w:rsidRDefault="00363A88" w:rsidP="005C18F0">
            <w:pPr>
              <w:jc w:val="center"/>
              <w:rPr>
                <w:rFonts w:ascii="Helvetica" w:hAnsi="Helvetica"/>
                <w:sz w:val="16"/>
              </w:rPr>
            </w:pPr>
            <w:r>
              <w:rPr>
                <w:rFonts w:ascii="Helvetica" w:hAnsi="Helvetica"/>
                <w:sz w:val="16"/>
              </w:rPr>
              <w:t xml:space="preserve">Student Opportunity </w:t>
            </w:r>
            <w:r w:rsidR="005C18F0">
              <w:rPr>
                <w:rFonts w:ascii="Helvetica" w:hAnsi="Helvetica"/>
                <w:sz w:val="16"/>
              </w:rPr>
              <w:t>Staff</w:t>
            </w:r>
          </w:p>
        </w:tc>
      </w:tr>
    </w:tbl>
    <w:p w:rsidR="007C1F66" w:rsidRPr="00061282" w:rsidRDefault="007C1F66">
      <w:pPr>
        <w:rPr>
          <w:rFonts w:ascii="Helvetica" w:hAnsi="Helvetica"/>
        </w:rPr>
      </w:pPr>
    </w:p>
    <w:tbl>
      <w:tblPr>
        <w:tblW w:w="0" w:type="auto"/>
        <w:tblLayout w:type="fixed"/>
        <w:tblLook w:val="0000" w:firstRow="0" w:lastRow="0" w:firstColumn="0" w:lastColumn="0" w:noHBand="0" w:noVBand="0"/>
      </w:tblPr>
      <w:tblGrid>
        <w:gridCol w:w="2093"/>
        <w:gridCol w:w="8363"/>
      </w:tblGrid>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7C1F66" w:rsidRPr="008416CB" w:rsidRDefault="00F1108B">
            <w:pPr>
              <w:rPr>
                <w:rFonts w:ascii="Helvetica" w:hAnsi="Helvetica"/>
                <w:b/>
                <w:sz w:val="22"/>
                <w:szCs w:val="22"/>
              </w:rPr>
            </w:pPr>
            <w:r>
              <w:rPr>
                <w:rFonts w:ascii="Helvetica" w:hAnsi="Helvetica"/>
                <w:b/>
                <w:sz w:val="22"/>
                <w:szCs w:val="22"/>
              </w:rPr>
              <w:t>CFMU Community Outreach Coordinator</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7C1F66" w:rsidRPr="008416CB" w:rsidRDefault="00363A88">
            <w:pPr>
              <w:rPr>
                <w:rFonts w:ascii="Helvetica" w:hAnsi="Helvetica"/>
                <w:sz w:val="22"/>
                <w:szCs w:val="22"/>
              </w:rPr>
            </w:pPr>
            <w:r>
              <w:rPr>
                <w:rFonts w:ascii="Helvetica" w:hAnsi="Helvetica"/>
                <w:sz w:val="22"/>
                <w:szCs w:val="22"/>
              </w:rPr>
              <w:t>May 1 to April 30</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7C1F66" w:rsidRPr="008416CB" w:rsidRDefault="00F1108B">
            <w:pPr>
              <w:rPr>
                <w:rFonts w:ascii="Helvetica" w:hAnsi="Helvetica"/>
                <w:sz w:val="22"/>
                <w:szCs w:val="22"/>
              </w:rPr>
            </w:pPr>
            <w:r>
              <w:rPr>
                <w:rFonts w:ascii="Helvetica" w:hAnsi="Helvetica"/>
                <w:sz w:val="22"/>
                <w:szCs w:val="22"/>
              </w:rPr>
              <w:t>CFMU Program Director and CFMU Administrative Director</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0878DB" w:rsidP="00363A88">
            <w:pPr>
              <w:rPr>
                <w:rFonts w:ascii="Helvetica" w:hAnsi="Helvetica"/>
                <w:sz w:val="22"/>
                <w:szCs w:val="22"/>
              </w:rPr>
            </w:pPr>
            <w:r w:rsidRPr="008416CB">
              <w:rPr>
                <w:rFonts w:ascii="Helvetica" w:hAnsi="Helvetica"/>
                <w:sz w:val="22"/>
                <w:szCs w:val="22"/>
              </w:rPr>
              <w:t xml:space="preserve">Refer to </w:t>
            </w:r>
            <w:r w:rsidR="00363A88">
              <w:rPr>
                <w:rFonts w:ascii="Helvetica" w:hAnsi="Helvetica"/>
                <w:sz w:val="22"/>
                <w:szCs w:val="22"/>
              </w:rPr>
              <w:t>MSU Employment Policy for Full Time Employees</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7C1F66" w:rsidRPr="008416CB" w:rsidRDefault="00363A88">
            <w:pPr>
              <w:rPr>
                <w:rFonts w:ascii="Helvetica" w:hAnsi="Helvetica"/>
                <w:sz w:val="22"/>
                <w:szCs w:val="22"/>
              </w:rPr>
            </w:pPr>
            <w:r>
              <w:rPr>
                <w:rFonts w:ascii="Helvetica" w:hAnsi="Helvetica"/>
                <w:sz w:val="22"/>
                <w:szCs w:val="22"/>
              </w:rPr>
              <w:t>35 hours per week</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7C1F66" w:rsidRPr="008416CB" w:rsidRDefault="00F1108B">
            <w:pPr>
              <w:rPr>
                <w:rFonts w:ascii="Helvetica" w:hAnsi="Helvetica"/>
                <w:sz w:val="22"/>
                <w:szCs w:val="22"/>
              </w:rPr>
            </w:pPr>
            <w:r w:rsidRPr="00912F6C">
              <w:rPr>
                <w:rFonts w:ascii="Helvetica" w:hAnsi="Helvetica"/>
                <w:sz w:val="22"/>
                <w:szCs w:val="22"/>
              </w:rPr>
              <w:t>The Community Outreach Coordinator will cover McMaster, MSU and surrounding events to develop stories for CFMU and raise awareness of CFMU the greater McMaster and surrounding community.  In addition, when time permits the Community Outreach Coordinator will undertake marketing initiatives to continually raise the profile of CFMU</w:t>
            </w:r>
            <w:r w:rsidR="003937E8">
              <w:rPr>
                <w:rFonts w:ascii="Helvetica" w:hAnsi="Helvetica"/>
                <w:sz w:val="22"/>
                <w:szCs w:val="22"/>
              </w:rPr>
              <w:t>.</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F1108B">
            <w:pPr>
              <w:rPr>
                <w:rFonts w:ascii="Helvetica" w:hAnsi="Helvetica"/>
                <w:sz w:val="22"/>
                <w:szCs w:val="22"/>
              </w:rPr>
            </w:pPr>
            <w:r>
              <w:rPr>
                <w:rFonts w:ascii="Helvetica" w:hAnsi="Helvetica"/>
                <w:sz w:val="22"/>
                <w:szCs w:val="22"/>
              </w:rPr>
              <w:t>Community Information &amp; Events</w:t>
            </w:r>
            <w:r w:rsidR="000878DB" w:rsidRPr="008416CB">
              <w:rPr>
                <w:rFonts w:ascii="Helvetica" w:hAnsi="Helvetica"/>
                <w:sz w:val="22"/>
                <w:szCs w:val="22"/>
              </w:rPr>
              <w:t xml:space="preserve"> Function   </w:t>
            </w:r>
            <w:bookmarkStart w:id="0" w:name="_GoBack"/>
            <w:bookmarkEnd w:id="0"/>
            <w:r w:rsidR="000878DB" w:rsidRPr="008416CB">
              <w:rPr>
                <w:rFonts w:ascii="Helvetica" w:hAnsi="Helvetica"/>
                <w:sz w:val="22"/>
                <w:szCs w:val="22"/>
              </w:rPr>
              <w:t xml:space="preserve">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F1108B" w:rsidP="000878DB">
            <w:pPr>
              <w:jc w:val="right"/>
              <w:rPr>
                <w:rFonts w:ascii="Helvetica" w:hAnsi="Helvetica"/>
                <w:sz w:val="22"/>
                <w:szCs w:val="22"/>
              </w:rPr>
            </w:pPr>
            <w:r>
              <w:rPr>
                <w:rFonts w:ascii="Helvetica" w:hAnsi="Helvetica"/>
                <w:sz w:val="22"/>
                <w:szCs w:val="22"/>
              </w:rPr>
              <w:t>4</w:t>
            </w:r>
            <w:r w:rsidR="00363A88">
              <w:rPr>
                <w:rFonts w:ascii="Helvetica" w:hAnsi="Helvetica"/>
                <w:sz w:val="22"/>
                <w:szCs w:val="22"/>
              </w:rPr>
              <w:t>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F1108B" w:rsidRPr="00912F6C" w:rsidRDefault="00F1108B" w:rsidP="00F1108B">
            <w:pPr>
              <w:numPr>
                <w:ilvl w:val="0"/>
                <w:numId w:val="4"/>
              </w:numPr>
              <w:rPr>
                <w:rFonts w:ascii="Helvetica" w:hAnsi="Helvetica"/>
                <w:b/>
                <w:sz w:val="22"/>
                <w:szCs w:val="22"/>
              </w:rPr>
            </w:pPr>
            <w:r w:rsidRPr="00912F6C">
              <w:rPr>
                <w:rFonts w:ascii="Helvetica" w:hAnsi="Helvetica"/>
                <w:b/>
                <w:sz w:val="22"/>
                <w:szCs w:val="22"/>
              </w:rPr>
              <w:t>Interview &amp; PSA coordination (incoming)</w:t>
            </w:r>
          </w:p>
          <w:p w:rsidR="00F1108B" w:rsidRPr="00912F6C" w:rsidRDefault="00F1108B" w:rsidP="00F1108B">
            <w:pPr>
              <w:ind w:left="283"/>
              <w:rPr>
                <w:rFonts w:ascii="Helvetica" w:hAnsi="Helvetica"/>
                <w:sz w:val="22"/>
                <w:szCs w:val="22"/>
              </w:rPr>
            </w:pPr>
            <w:r w:rsidRPr="00912F6C">
              <w:rPr>
                <w:rFonts w:ascii="Helvetica" w:hAnsi="Helvetica"/>
                <w:sz w:val="22"/>
                <w:szCs w:val="22"/>
              </w:rPr>
              <w:t>The COC (Community Outreach Coordinator) would be responsible for going through the requests for interviews, public service announcements, etc., and setting up suit</w:t>
            </w:r>
            <w:r w:rsidR="003937E8">
              <w:rPr>
                <w:rFonts w:ascii="Helvetica" w:hAnsi="Helvetica"/>
                <w:sz w:val="22"/>
                <w:szCs w:val="22"/>
              </w:rPr>
              <w:t>able interviews to promote, especially</w:t>
            </w:r>
            <w:r w:rsidRPr="00912F6C">
              <w:rPr>
                <w:rFonts w:ascii="Helvetica" w:hAnsi="Helvetica"/>
                <w:sz w:val="22"/>
                <w:szCs w:val="22"/>
              </w:rPr>
              <w:t xml:space="preserve"> charity events, community events, educational events, arts events, etc, both on and off campus</w:t>
            </w:r>
          </w:p>
          <w:p w:rsidR="00F1108B" w:rsidRPr="00912F6C" w:rsidRDefault="00F1108B" w:rsidP="00F1108B">
            <w:pPr>
              <w:ind w:left="283"/>
              <w:rPr>
                <w:rFonts w:ascii="Helvetica" w:hAnsi="Helvetica"/>
                <w:sz w:val="22"/>
                <w:szCs w:val="22"/>
              </w:rPr>
            </w:pPr>
          </w:p>
          <w:p w:rsidR="00F1108B" w:rsidRPr="00912F6C" w:rsidRDefault="00F1108B" w:rsidP="00F1108B">
            <w:pPr>
              <w:numPr>
                <w:ilvl w:val="0"/>
                <w:numId w:val="4"/>
              </w:numPr>
              <w:rPr>
                <w:rFonts w:ascii="Helvetica" w:hAnsi="Helvetica"/>
                <w:sz w:val="22"/>
                <w:szCs w:val="22"/>
              </w:rPr>
            </w:pPr>
            <w:r w:rsidRPr="00912F6C">
              <w:rPr>
                <w:rFonts w:ascii="Helvetica" w:hAnsi="Helvetica"/>
                <w:b/>
                <w:sz w:val="22"/>
                <w:szCs w:val="22"/>
              </w:rPr>
              <w:t>Interview &amp; PSA coordination (outgoing)</w:t>
            </w:r>
          </w:p>
          <w:p w:rsidR="00F1108B" w:rsidRPr="00912F6C" w:rsidRDefault="00F1108B" w:rsidP="00F1108B">
            <w:pPr>
              <w:ind w:left="283"/>
              <w:rPr>
                <w:rFonts w:ascii="Helvetica" w:hAnsi="Helvetica"/>
                <w:sz w:val="22"/>
                <w:szCs w:val="22"/>
              </w:rPr>
            </w:pPr>
            <w:r w:rsidRPr="00912F6C">
              <w:rPr>
                <w:rFonts w:ascii="Helvetica" w:hAnsi="Helvetica"/>
                <w:sz w:val="22"/>
                <w:szCs w:val="22"/>
              </w:rPr>
              <w:t>The COC would be responsible for searching out community events, via news outlets, websites, etc., for which we have not been contacted.  They will actively approach these organizations/groups/persons and suggest interviews, public service announcements, etc., and set up suit</w:t>
            </w:r>
            <w:r w:rsidR="003937E8">
              <w:rPr>
                <w:rFonts w:ascii="Helvetica" w:hAnsi="Helvetica"/>
                <w:sz w:val="22"/>
                <w:szCs w:val="22"/>
              </w:rPr>
              <w:t>able interviews to promote, especially</w:t>
            </w:r>
            <w:r w:rsidRPr="00912F6C">
              <w:rPr>
                <w:rFonts w:ascii="Helvetica" w:hAnsi="Helvetica"/>
                <w:sz w:val="22"/>
                <w:szCs w:val="22"/>
              </w:rPr>
              <w:t xml:space="preserve"> charity events, community events, educational events, arts events, etc, both on and off campus</w:t>
            </w:r>
          </w:p>
          <w:p w:rsidR="00F1108B" w:rsidRPr="00912F6C" w:rsidRDefault="00F1108B" w:rsidP="00F1108B">
            <w:pPr>
              <w:rPr>
                <w:rFonts w:ascii="Helvetica" w:hAnsi="Helvetica"/>
                <w:sz w:val="22"/>
                <w:szCs w:val="22"/>
              </w:rPr>
            </w:pPr>
          </w:p>
          <w:p w:rsidR="00F1108B" w:rsidRPr="00912F6C" w:rsidRDefault="00F1108B" w:rsidP="00F1108B">
            <w:pPr>
              <w:numPr>
                <w:ilvl w:val="0"/>
                <w:numId w:val="4"/>
              </w:numPr>
              <w:rPr>
                <w:rFonts w:ascii="Helvetica" w:hAnsi="Helvetica"/>
                <w:b/>
                <w:sz w:val="22"/>
                <w:szCs w:val="22"/>
              </w:rPr>
            </w:pPr>
            <w:r w:rsidRPr="00912F6C">
              <w:rPr>
                <w:rFonts w:ascii="Helvetica" w:hAnsi="Helvetica"/>
                <w:b/>
                <w:sz w:val="22"/>
                <w:szCs w:val="22"/>
              </w:rPr>
              <w:t>Off-premises reporting</w:t>
            </w:r>
          </w:p>
          <w:p w:rsidR="007C1F66" w:rsidRDefault="00F1108B" w:rsidP="00F1108B">
            <w:pPr>
              <w:ind w:left="283"/>
              <w:rPr>
                <w:rFonts w:ascii="Helvetica" w:hAnsi="Helvetica"/>
                <w:sz w:val="22"/>
                <w:szCs w:val="22"/>
              </w:rPr>
            </w:pPr>
            <w:r w:rsidRPr="00912F6C">
              <w:rPr>
                <w:rFonts w:ascii="Helvetica" w:hAnsi="Helvetica"/>
                <w:sz w:val="22"/>
                <w:szCs w:val="22"/>
              </w:rPr>
              <w:t xml:space="preserve">The COC would, in certain circumstances, make themselves available to attend press conferences, public meetings and lectures, especially when these events involve civic, provincial and federal politics, civic </w:t>
            </w:r>
            <w:r w:rsidRPr="00912F6C">
              <w:rPr>
                <w:rFonts w:ascii="Helvetica" w:hAnsi="Helvetica"/>
                <w:sz w:val="22"/>
                <w:szCs w:val="22"/>
              </w:rPr>
              <w:lastRenderedPageBreak/>
              <w:t>announcements, university announcements, charity events, community events, educational events, arts events, etc, both on and off campus.</w:t>
            </w:r>
            <w:r w:rsidR="002E246F">
              <w:rPr>
                <w:rFonts w:ascii="Helvetica" w:hAnsi="Helvetica"/>
                <w:sz w:val="22"/>
                <w:szCs w:val="22"/>
              </w:rPr>
              <w:t xml:space="preserve"> </w:t>
            </w:r>
          </w:p>
          <w:p w:rsidR="002E246F" w:rsidRDefault="002E246F" w:rsidP="00F1108B">
            <w:pPr>
              <w:ind w:left="283"/>
              <w:rPr>
                <w:rFonts w:ascii="Helvetica" w:hAnsi="Helvetica"/>
                <w:sz w:val="22"/>
                <w:szCs w:val="22"/>
              </w:rPr>
            </w:pPr>
          </w:p>
          <w:p w:rsidR="002E246F" w:rsidRPr="008416CB" w:rsidRDefault="002E246F" w:rsidP="00F1108B">
            <w:pPr>
              <w:ind w:left="283"/>
              <w:rPr>
                <w:rFonts w:ascii="Helvetica" w:hAnsi="Helvetica"/>
                <w:sz w:val="22"/>
                <w:szCs w:val="22"/>
              </w:rPr>
            </w:pPr>
            <w:proofErr w:type="gramStart"/>
            <w:r>
              <w:rPr>
                <w:rFonts w:ascii="Helvetica" w:hAnsi="Helvetica"/>
                <w:sz w:val="22"/>
                <w:szCs w:val="22"/>
              </w:rPr>
              <w:t>All of</w:t>
            </w:r>
            <w:proofErr w:type="gramEnd"/>
            <w:r>
              <w:rPr>
                <w:rFonts w:ascii="Helvetica" w:hAnsi="Helvetica"/>
                <w:sz w:val="22"/>
                <w:szCs w:val="22"/>
              </w:rPr>
              <w:t xml:space="preserve"> the above will be presented in three different fashions - radio, blog, and video. The COC produces and hosts </w:t>
            </w:r>
            <w:proofErr w:type="spellStart"/>
            <w:r>
              <w:rPr>
                <w:rFonts w:ascii="Helvetica" w:hAnsi="Helvetica"/>
                <w:sz w:val="22"/>
                <w:szCs w:val="22"/>
              </w:rPr>
              <w:t>Morningfile</w:t>
            </w:r>
            <w:proofErr w:type="spellEnd"/>
            <w:r>
              <w:rPr>
                <w:rFonts w:ascii="Helvetica" w:hAnsi="Helvetica"/>
                <w:sz w:val="22"/>
                <w:szCs w:val="22"/>
              </w:rPr>
              <w:t>, the daily newsmagazine; maintains the CFMU blog; and produces what video content we are currently producing through the news department (currently this means the segment 60 Seconds with Ninety-Three)</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F1108B" w:rsidP="00061282">
            <w:pPr>
              <w:numPr>
                <w:ilvl w:val="12"/>
                <w:numId w:val="0"/>
              </w:numPr>
              <w:rPr>
                <w:rFonts w:ascii="Helvetica" w:hAnsi="Helvetica"/>
                <w:sz w:val="22"/>
                <w:szCs w:val="22"/>
              </w:rPr>
            </w:pPr>
            <w:r>
              <w:rPr>
                <w:rFonts w:ascii="Helvetica" w:hAnsi="Helvetica"/>
                <w:sz w:val="22"/>
                <w:szCs w:val="22"/>
              </w:rPr>
              <w:lastRenderedPageBreak/>
              <w:t xml:space="preserve">Advertising &amp; Promotions </w:t>
            </w:r>
            <w:r w:rsidR="000878DB" w:rsidRPr="008416CB">
              <w:rPr>
                <w:rFonts w:ascii="Helvetica" w:hAnsi="Helvetica"/>
                <w:sz w:val="22"/>
                <w:szCs w:val="22"/>
              </w:rPr>
              <w:t xml:space="preserve">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F1108B" w:rsidP="000878DB">
            <w:pPr>
              <w:numPr>
                <w:ilvl w:val="12"/>
                <w:numId w:val="0"/>
              </w:numPr>
              <w:jc w:val="right"/>
              <w:rPr>
                <w:rFonts w:ascii="Helvetica" w:hAnsi="Helvetica"/>
                <w:sz w:val="22"/>
                <w:szCs w:val="22"/>
              </w:rPr>
            </w:pPr>
            <w:r>
              <w:rPr>
                <w:rFonts w:ascii="Helvetica" w:hAnsi="Helvetica"/>
                <w:sz w:val="22"/>
                <w:szCs w:val="22"/>
              </w:rPr>
              <w:t>35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F1108B" w:rsidRPr="00912F6C" w:rsidRDefault="00F1108B" w:rsidP="00F1108B">
            <w:pPr>
              <w:numPr>
                <w:ilvl w:val="0"/>
                <w:numId w:val="5"/>
              </w:numPr>
              <w:rPr>
                <w:rFonts w:ascii="Helvetica" w:hAnsi="Helvetica"/>
                <w:b/>
                <w:sz w:val="22"/>
                <w:szCs w:val="22"/>
              </w:rPr>
            </w:pPr>
            <w:r>
              <w:rPr>
                <w:rFonts w:ascii="Helvetica" w:hAnsi="Helvetica"/>
                <w:b/>
                <w:sz w:val="22"/>
                <w:szCs w:val="22"/>
              </w:rPr>
              <w:t>Promotions</w:t>
            </w:r>
          </w:p>
          <w:p w:rsidR="00F1108B" w:rsidRPr="00F1108B" w:rsidRDefault="00F1108B" w:rsidP="00F1108B">
            <w:pPr>
              <w:ind w:left="283"/>
              <w:rPr>
                <w:rFonts w:ascii="Helvetica" w:hAnsi="Helvetica"/>
                <w:sz w:val="22"/>
                <w:szCs w:val="22"/>
              </w:rPr>
            </w:pPr>
            <w:r w:rsidRPr="00F1108B">
              <w:rPr>
                <w:rFonts w:ascii="Helvetica" w:hAnsi="Helvetica"/>
                <w:sz w:val="22"/>
                <w:szCs w:val="22"/>
              </w:rPr>
              <w:t>When possible, attend community/campus events</w:t>
            </w:r>
            <w:r w:rsidR="002E246F">
              <w:rPr>
                <w:rFonts w:ascii="Helvetica" w:hAnsi="Helvetica"/>
                <w:sz w:val="22"/>
                <w:szCs w:val="22"/>
              </w:rPr>
              <w:t xml:space="preserve"> </w:t>
            </w:r>
            <w:r w:rsidRPr="00F1108B">
              <w:rPr>
                <w:rFonts w:ascii="Helvetica" w:hAnsi="Helvetica"/>
                <w:sz w:val="22"/>
                <w:szCs w:val="22"/>
              </w:rPr>
              <w:t xml:space="preserve">as a person who can answer questions and be a visible presence for 93.3 CFMU.   This would also overlap with work above (see </w:t>
            </w:r>
            <w:r w:rsidRPr="00F1108B">
              <w:rPr>
                <w:rFonts w:ascii="Helvetica" w:hAnsi="Helvetica"/>
                <w:b/>
                <w:sz w:val="22"/>
                <w:szCs w:val="22"/>
              </w:rPr>
              <w:t>1 (c)</w:t>
            </w:r>
            <w:r w:rsidRPr="003937E8">
              <w:rPr>
                <w:rFonts w:ascii="Helvetica" w:hAnsi="Helvetica"/>
                <w:sz w:val="22"/>
                <w:szCs w:val="22"/>
              </w:rPr>
              <w:t>)</w:t>
            </w:r>
            <w:r w:rsidRPr="00F1108B">
              <w:rPr>
                <w:rFonts w:ascii="Helvetica" w:hAnsi="Helvetica"/>
                <w:b/>
                <w:sz w:val="22"/>
                <w:szCs w:val="22"/>
              </w:rPr>
              <w:t xml:space="preserve">.  </w:t>
            </w:r>
            <w:r w:rsidRPr="00F1108B">
              <w:rPr>
                <w:rFonts w:ascii="Helvetica" w:hAnsi="Helvetica"/>
                <w:sz w:val="22"/>
                <w:szCs w:val="22"/>
              </w:rPr>
              <w:t xml:space="preserve">Social Media – actively participate in social media </w:t>
            </w:r>
            <w:r w:rsidR="002E246F">
              <w:rPr>
                <w:rFonts w:ascii="Helvetica" w:hAnsi="Helvetica"/>
                <w:sz w:val="22"/>
                <w:szCs w:val="22"/>
              </w:rPr>
              <w:t>(</w:t>
            </w:r>
            <w:r w:rsidR="003937E8">
              <w:rPr>
                <w:rFonts w:ascii="Helvetica" w:hAnsi="Helvetica"/>
                <w:sz w:val="22"/>
                <w:szCs w:val="22"/>
              </w:rPr>
              <w:t xml:space="preserve">e.g. </w:t>
            </w:r>
            <w:r w:rsidR="002E246F">
              <w:rPr>
                <w:rFonts w:ascii="Helvetica" w:hAnsi="Helvetica"/>
                <w:sz w:val="22"/>
                <w:szCs w:val="22"/>
              </w:rPr>
              <w:t xml:space="preserve">Facebook, Twitter, Instagram) to promote CFMU. Include </w:t>
            </w:r>
            <w:r w:rsidRPr="00F1108B">
              <w:rPr>
                <w:rFonts w:ascii="Helvetica" w:hAnsi="Helvetica"/>
                <w:sz w:val="22"/>
                <w:szCs w:val="22"/>
              </w:rPr>
              <w:t xml:space="preserve">MSU related updates to inform students and community listeners of daily station highlights.  This includes specialty programming, ticket giveaways, and station related events. </w:t>
            </w:r>
          </w:p>
          <w:p w:rsidR="00F1108B" w:rsidRPr="00912F6C" w:rsidRDefault="00F1108B" w:rsidP="00F1108B">
            <w:pPr>
              <w:ind w:left="283"/>
              <w:rPr>
                <w:rFonts w:ascii="Helvetica" w:hAnsi="Helvetica"/>
                <w:sz w:val="22"/>
                <w:szCs w:val="22"/>
              </w:rPr>
            </w:pPr>
          </w:p>
          <w:p w:rsidR="00F1108B" w:rsidRPr="00912F6C" w:rsidRDefault="00F1108B" w:rsidP="00F1108B">
            <w:pPr>
              <w:numPr>
                <w:ilvl w:val="0"/>
                <w:numId w:val="5"/>
              </w:numPr>
              <w:rPr>
                <w:rFonts w:ascii="Helvetica" w:hAnsi="Helvetica"/>
                <w:sz w:val="22"/>
                <w:szCs w:val="22"/>
              </w:rPr>
            </w:pPr>
            <w:r>
              <w:rPr>
                <w:rFonts w:ascii="Helvetica" w:hAnsi="Helvetica"/>
                <w:b/>
                <w:sz w:val="22"/>
                <w:szCs w:val="22"/>
              </w:rPr>
              <w:t>Advertising</w:t>
            </w:r>
          </w:p>
          <w:p w:rsidR="00F1108B" w:rsidRPr="00F1108B" w:rsidRDefault="00F1108B" w:rsidP="00F1108B">
            <w:pPr>
              <w:ind w:left="283"/>
              <w:rPr>
                <w:rFonts w:ascii="Helvetica" w:hAnsi="Helvetica"/>
                <w:sz w:val="22"/>
                <w:szCs w:val="22"/>
              </w:rPr>
            </w:pPr>
            <w:r w:rsidRPr="00F1108B">
              <w:rPr>
                <w:rFonts w:ascii="Helvetica" w:hAnsi="Helvetica"/>
                <w:sz w:val="22"/>
                <w:szCs w:val="22"/>
              </w:rPr>
              <w:t xml:space="preserve">Seek advertising and co-sponsorship opportunities especially as they relate to small, independent local business, McMaster/MSU community members and local not for profits that CFMU could help support. </w:t>
            </w:r>
          </w:p>
          <w:p w:rsidR="00F1108B" w:rsidRPr="00912F6C" w:rsidRDefault="00F1108B" w:rsidP="00F1108B">
            <w:pPr>
              <w:rPr>
                <w:rFonts w:ascii="Helvetica" w:hAnsi="Helvetica"/>
                <w:sz w:val="22"/>
                <w:szCs w:val="22"/>
              </w:rPr>
            </w:pPr>
          </w:p>
          <w:p w:rsidR="00F1108B" w:rsidRPr="00912F6C" w:rsidRDefault="00F1108B" w:rsidP="00F1108B">
            <w:pPr>
              <w:numPr>
                <w:ilvl w:val="0"/>
                <w:numId w:val="5"/>
              </w:numPr>
              <w:rPr>
                <w:rFonts w:ascii="Helvetica" w:hAnsi="Helvetica"/>
                <w:b/>
                <w:sz w:val="22"/>
                <w:szCs w:val="22"/>
              </w:rPr>
            </w:pPr>
            <w:r>
              <w:rPr>
                <w:rFonts w:ascii="Helvetica" w:hAnsi="Helvetica"/>
                <w:b/>
                <w:sz w:val="22"/>
                <w:szCs w:val="22"/>
              </w:rPr>
              <w:t>Outreach</w:t>
            </w:r>
          </w:p>
          <w:p w:rsidR="007C1F66" w:rsidRPr="00F1108B" w:rsidRDefault="00F1108B" w:rsidP="00F1108B">
            <w:pPr>
              <w:ind w:left="283"/>
              <w:rPr>
                <w:rFonts w:ascii="Helvetica" w:hAnsi="Helvetica"/>
                <w:i/>
                <w:sz w:val="22"/>
                <w:szCs w:val="22"/>
              </w:rPr>
            </w:pPr>
            <w:r w:rsidRPr="00F1108B">
              <w:rPr>
                <w:rFonts w:ascii="Helvetica" w:hAnsi="Helvetica"/>
                <w:sz w:val="22"/>
                <w:szCs w:val="22"/>
              </w:rPr>
              <w:t xml:space="preserve">By doing the above (sections </w:t>
            </w:r>
            <w:r>
              <w:rPr>
                <w:rFonts w:ascii="Helvetica" w:hAnsi="Helvetica"/>
                <w:sz w:val="22"/>
                <w:szCs w:val="22"/>
              </w:rPr>
              <w:t>a and b</w:t>
            </w:r>
            <w:r w:rsidRPr="00F1108B">
              <w:rPr>
                <w:rFonts w:ascii="Helvetica" w:hAnsi="Helvetica"/>
                <w:sz w:val="22"/>
                <w:szCs w:val="22"/>
              </w:rPr>
              <w:t>) the COC promotes CFMU as a news and public service announcement outlet, thus expanding our presence in the community.</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F1108B" w:rsidP="00061282">
            <w:pPr>
              <w:numPr>
                <w:ilvl w:val="12"/>
                <w:numId w:val="0"/>
              </w:numPr>
              <w:rPr>
                <w:rFonts w:ascii="Helvetica" w:hAnsi="Helvetica"/>
                <w:sz w:val="22"/>
                <w:szCs w:val="22"/>
              </w:rPr>
            </w:pPr>
            <w:r>
              <w:rPr>
                <w:rFonts w:ascii="Helvetica" w:hAnsi="Helvetica"/>
                <w:sz w:val="22"/>
                <w:szCs w:val="22"/>
              </w:rPr>
              <w:t>Volunteer Coordination</w:t>
            </w:r>
            <w:r w:rsidR="000878DB" w:rsidRPr="008416CB">
              <w:rPr>
                <w:rFonts w:ascii="Helvetica" w:hAnsi="Helvetica"/>
                <w:sz w:val="22"/>
                <w:szCs w:val="22"/>
              </w:rPr>
              <w:t xml:space="preserve">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F1108B" w:rsidP="000878DB">
            <w:pPr>
              <w:numPr>
                <w:ilvl w:val="12"/>
                <w:numId w:val="0"/>
              </w:numPr>
              <w:jc w:val="right"/>
              <w:rPr>
                <w:rFonts w:ascii="Helvetica" w:hAnsi="Helvetica"/>
                <w:sz w:val="22"/>
                <w:szCs w:val="22"/>
              </w:rPr>
            </w:pPr>
            <w:r>
              <w:rPr>
                <w:rFonts w:ascii="Helvetica" w:hAnsi="Helvetica"/>
                <w:sz w:val="22"/>
                <w:szCs w:val="22"/>
              </w:rPr>
              <w:t>1</w:t>
            </w:r>
            <w:r w:rsidR="00363A88">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F1108B" w:rsidRPr="00912F6C" w:rsidRDefault="00F1108B" w:rsidP="00F1108B">
            <w:pPr>
              <w:numPr>
                <w:ilvl w:val="0"/>
                <w:numId w:val="6"/>
              </w:numPr>
              <w:rPr>
                <w:rFonts w:ascii="Helvetica" w:hAnsi="Helvetica"/>
                <w:b/>
                <w:sz w:val="22"/>
                <w:szCs w:val="22"/>
              </w:rPr>
            </w:pPr>
            <w:r>
              <w:rPr>
                <w:rFonts w:ascii="Helvetica" w:hAnsi="Helvetica"/>
                <w:b/>
                <w:sz w:val="22"/>
                <w:szCs w:val="22"/>
              </w:rPr>
              <w:t xml:space="preserve">Clerical &amp; Promotional </w:t>
            </w:r>
          </w:p>
          <w:p w:rsidR="00F1108B" w:rsidRPr="00F1108B" w:rsidRDefault="00F1108B" w:rsidP="00F1108B">
            <w:pPr>
              <w:ind w:left="283"/>
              <w:rPr>
                <w:rFonts w:ascii="Helvetica" w:hAnsi="Helvetica"/>
                <w:sz w:val="22"/>
                <w:szCs w:val="22"/>
              </w:rPr>
            </w:pPr>
            <w:r>
              <w:rPr>
                <w:rFonts w:ascii="Helvetica" w:hAnsi="Helvetica"/>
                <w:sz w:val="22"/>
                <w:szCs w:val="22"/>
              </w:rPr>
              <w:t>The role would liaison with volunteers regarding potential interviews, event coverage, etc. The COC would also try to enlist volunteers to help with community events (e.g. putting together a CFMU team for the AIDS Walk, enlisting volunteers to help at Supercrawl etc.)</w:t>
            </w:r>
          </w:p>
          <w:p w:rsidR="00F1108B" w:rsidRPr="00912F6C" w:rsidRDefault="00F1108B" w:rsidP="00F1108B">
            <w:pPr>
              <w:ind w:left="283"/>
              <w:rPr>
                <w:rFonts w:ascii="Helvetica" w:hAnsi="Helvetica"/>
                <w:sz w:val="22"/>
                <w:szCs w:val="22"/>
              </w:rPr>
            </w:pPr>
          </w:p>
          <w:p w:rsidR="00F1108B" w:rsidRPr="00912F6C" w:rsidRDefault="00F1108B" w:rsidP="00F1108B">
            <w:pPr>
              <w:numPr>
                <w:ilvl w:val="0"/>
                <w:numId w:val="6"/>
              </w:numPr>
              <w:rPr>
                <w:rFonts w:ascii="Helvetica" w:hAnsi="Helvetica"/>
                <w:sz w:val="22"/>
                <w:szCs w:val="22"/>
              </w:rPr>
            </w:pPr>
            <w:r>
              <w:rPr>
                <w:rFonts w:ascii="Helvetica" w:hAnsi="Helvetica"/>
                <w:b/>
                <w:sz w:val="22"/>
                <w:szCs w:val="22"/>
              </w:rPr>
              <w:t>Information</w:t>
            </w:r>
          </w:p>
          <w:p w:rsidR="00F1108B" w:rsidRPr="00912F6C" w:rsidRDefault="00F1108B" w:rsidP="003937E8">
            <w:pPr>
              <w:ind w:left="283"/>
              <w:rPr>
                <w:rFonts w:ascii="Helvetica" w:hAnsi="Helvetica"/>
                <w:sz w:val="22"/>
                <w:szCs w:val="22"/>
              </w:rPr>
            </w:pPr>
            <w:r w:rsidRPr="00F1108B">
              <w:rPr>
                <w:rFonts w:ascii="Helvetica" w:hAnsi="Helvetica"/>
                <w:sz w:val="22"/>
                <w:szCs w:val="22"/>
              </w:rPr>
              <w:t>The COC would assist the Program Director in disseminating information to volunteers via email, telephone, or in person.  This would largely revolve around times when the volunteers are needed at semiannual meetings, out in the community (fundraising, community events such as Supercrawl, etc.) or if there is work needed around the station.</w:t>
            </w:r>
          </w:p>
          <w:p w:rsidR="00F1108B" w:rsidRPr="008416CB" w:rsidRDefault="00F1108B" w:rsidP="00F1108B">
            <w:pPr>
              <w:ind w:left="283"/>
              <w:rPr>
                <w:rFonts w:ascii="Helvetica" w:hAnsi="Helvetica"/>
                <w:sz w:val="22"/>
                <w:szCs w:val="22"/>
              </w:rPr>
            </w:pPr>
          </w:p>
        </w:tc>
      </w:tr>
      <w:tr w:rsidR="00F1108B" w:rsidRPr="008416CB" w:rsidTr="008416CB">
        <w:tc>
          <w:tcPr>
            <w:tcW w:w="3119" w:type="dxa"/>
            <w:tcBorders>
              <w:top w:val="single" w:sz="6" w:space="0" w:color="auto"/>
              <w:left w:val="nil"/>
              <w:bottom w:val="single" w:sz="6" w:space="0" w:color="auto"/>
              <w:right w:val="single" w:sz="6" w:space="0" w:color="auto"/>
            </w:tcBorders>
          </w:tcPr>
          <w:p w:rsidR="00F1108B" w:rsidRPr="008416CB" w:rsidRDefault="00F1108B" w:rsidP="00F1108B">
            <w:pPr>
              <w:numPr>
                <w:ilvl w:val="12"/>
                <w:numId w:val="0"/>
              </w:numPr>
              <w:rPr>
                <w:rFonts w:ascii="Helvetica" w:hAnsi="Helvetica"/>
                <w:sz w:val="22"/>
                <w:szCs w:val="22"/>
              </w:rPr>
            </w:pPr>
            <w:r>
              <w:rPr>
                <w:rFonts w:ascii="Helvetica" w:hAnsi="Helvetica"/>
                <w:sz w:val="22"/>
                <w:szCs w:val="22"/>
              </w:rPr>
              <w:t>Other</w:t>
            </w:r>
            <w:r w:rsidRPr="008416CB">
              <w:rPr>
                <w:rFonts w:ascii="Helvetica" w:hAnsi="Helvetica"/>
                <w:sz w:val="22"/>
                <w:szCs w:val="22"/>
              </w:rPr>
              <w:t xml:space="preserve">                  </w:t>
            </w:r>
          </w:p>
        </w:tc>
        <w:tc>
          <w:tcPr>
            <w:tcW w:w="1242" w:type="dxa"/>
            <w:tcBorders>
              <w:top w:val="single" w:sz="6" w:space="0" w:color="auto"/>
              <w:left w:val="single" w:sz="6" w:space="0" w:color="auto"/>
              <w:bottom w:val="single" w:sz="6" w:space="0" w:color="auto"/>
              <w:right w:val="single" w:sz="6" w:space="0" w:color="auto"/>
            </w:tcBorders>
          </w:tcPr>
          <w:p w:rsidR="00F1108B" w:rsidRPr="008416CB" w:rsidRDefault="00F1108B" w:rsidP="000878DB">
            <w:pPr>
              <w:numPr>
                <w:ilvl w:val="12"/>
                <w:numId w:val="0"/>
              </w:numPr>
              <w:jc w:val="right"/>
              <w:rPr>
                <w:rFonts w:ascii="Helvetica" w:hAnsi="Helvetica"/>
                <w:sz w:val="22"/>
                <w:szCs w:val="22"/>
              </w:rPr>
            </w:pPr>
            <w:r>
              <w:rPr>
                <w:rFonts w:ascii="Helvetica" w:hAnsi="Helvetica"/>
                <w:sz w:val="22"/>
                <w:szCs w:val="22"/>
              </w:rPr>
              <w:t>10</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F1108B" w:rsidRPr="00912F6C" w:rsidRDefault="002E246F" w:rsidP="00F1108B">
            <w:pPr>
              <w:numPr>
                <w:ilvl w:val="0"/>
                <w:numId w:val="7"/>
              </w:numPr>
              <w:rPr>
                <w:rFonts w:ascii="Helvetica" w:hAnsi="Helvetica"/>
                <w:b/>
                <w:sz w:val="22"/>
                <w:szCs w:val="22"/>
              </w:rPr>
            </w:pPr>
            <w:r>
              <w:rPr>
                <w:rFonts w:ascii="Helvetica" w:hAnsi="Helvetica"/>
                <w:b/>
                <w:sz w:val="22"/>
                <w:szCs w:val="22"/>
              </w:rPr>
              <w:t>Training</w:t>
            </w:r>
          </w:p>
          <w:p w:rsidR="00F1108B" w:rsidRDefault="00F1108B" w:rsidP="005461A5">
            <w:pPr>
              <w:rPr>
                <w:rFonts w:ascii="Helvetica" w:hAnsi="Helvetica"/>
                <w:b/>
                <w:sz w:val="22"/>
                <w:szCs w:val="22"/>
              </w:rPr>
            </w:pPr>
          </w:p>
          <w:p w:rsidR="00F1108B" w:rsidRPr="00912F6C" w:rsidRDefault="002E246F" w:rsidP="00F1108B">
            <w:pPr>
              <w:numPr>
                <w:ilvl w:val="0"/>
                <w:numId w:val="7"/>
              </w:numPr>
              <w:rPr>
                <w:rFonts w:ascii="Helvetica" w:hAnsi="Helvetica"/>
                <w:b/>
                <w:sz w:val="22"/>
                <w:szCs w:val="22"/>
              </w:rPr>
            </w:pPr>
            <w:r>
              <w:rPr>
                <w:rFonts w:ascii="Helvetica" w:hAnsi="Helvetica"/>
                <w:b/>
                <w:sz w:val="22"/>
                <w:szCs w:val="22"/>
              </w:rPr>
              <w:t>On-air coverage</w:t>
            </w:r>
          </w:p>
          <w:p w:rsidR="002E246F" w:rsidRPr="003937E8" w:rsidRDefault="00F1108B" w:rsidP="003937E8">
            <w:pPr>
              <w:ind w:left="360"/>
              <w:rPr>
                <w:rFonts w:ascii="Helvetica" w:hAnsi="Helvetica"/>
                <w:sz w:val="22"/>
                <w:szCs w:val="22"/>
              </w:rPr>
            </w:pPr>
            <w:r w:rsidRPr="00912F6C">
              <w:rPr>
                <w:rFonts w:ascii="Helvetica" w:hAnsi="Helvetica"/>
                <w:sz w:val="22"/>
                <w:szCs w:val="22"/>
              </w:rPr>
              <w:lastRenderedPageBreak/>
              <w:t>The COC would be responsible for training any volunteers that may wish to work under his/her p</w:t>
            </w:r>
            <w:r w:rsidR="003937E8">
              <w:rPr>
                <w:rFonts w:ascii="Helvetica" w:hAnsi="Helvetica"/>
                <w:sz w:val="22"/>
                <w:szCs w:val="22"/>
              </w:rPr>
              <w:t>u</w:t>
            </w:r>
            <w:r w:rsidRPr="00912F6C">
              <w:rPr>
                <w:rFonts w:ascii="Helvetica" w:hAnsi="Helvetica"/>
                <w:sz w:val="22"/>
                <w:szCs w:val="22"/>
              </w:rPr>
              <w:t xml:space="preserve">rview.  </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7C1F66" w:rsidRDefault="00F1108B" w:rsidP="00363A88">
            <w:pPr>
              <w:numPr>
                <w:ilvl w:val="0"/>
                <w:numId w:val="2"/>
              </w:numPr>
              <w:rPr>
                <w:rFonts w:ascii="Helvetica" w:hAnsi="Helvetica"/>
                <w:sz w:val="22"/>
                <w:szCs w:val="22"/>
              </w:rPr>
            </w:pPr>
            <w:r>
              <w:rPr>
                <w:rFonts w:ascii="Helvetica" w:hAnsi="Helvetica"/>
                <w:sz w:val="22"/>
                <w:szCs w:val="22"/>
              </w:rPr>
              <w:t>Interpersonal skills required to be able to interact effectively with individuals in a variety of roles, as contact with individuals, groups, and agencies is ongoing (i.e. staff, peers, students, government agencies, community members, and other external sources)</w:t>
            </w:r>
          </w:p>
          <w:p w:rsidR="00F1108B" w:rsidRDefault="00F1108B" w:rsidP="00363A88">
            <w:pPr>
              <w:numPr>
                <w:ilvl w:val="0"/>
                <w:numId w:val="2"/>
              </w:numPr>
              <w:rPr>
                <w:rFonts w:ascii="Helvetica" w:hAnsi="Helvetica"/>
                <w:sz w:val="22"/>
                <w:szCs w:val="22"/>
              </w:rPr>
            </w:pPr>
            <w:r>
              <w:rPr>
                <w:rFonts w:ascii="Helvetica" w:hAnsi="Helvetica"/>
                <w:sz w:val="22"/>
                <w:szCs w:val="22"/>
              </w:rPr>
              <w:t>Analytical and problem-solving skills required for both technical and interpersonal problems</w:t>
            </w:r>
          </w:p>
          <w:p w:rsidR="00F1108B" w:rsidRDefault="00F1108B" w:rsidP="00363A88">
            <w:pPr>
              <w:numPr>
                <w:ilvl w:val="0"/>
                <w:numId w:val="2"/>
              </w:numPr>
              <w:rPr>
                <w:rFonts w:ascii="Helvetica" w:hAnsi="Helvetica"/>
                <w:sz w:val="22"/>
                <w:szCs w:val="22"/>
              </w:rPr>
            </w:pPr>
            <w:r>
              <w:rPr>
                <w:rFonts w:ascii="Helvetica" w:hAnsi="Helvetica"/>
                <w:sz w:val="22"/>
                <w:szCs w:val="22"/>
              </w:rPr>
              <w:t>Willingness to learn about and understand the cultural and political subtleties of the various multicultural groups which rely on CFMU</w:t>
            </w:r>
          </w:p>
          <w:p w:rsidR="00F1108B" w:rsidRDefault="00F1108B" w:rsidP="00363A88">
            <w:pPr>
              <w:numPr>
                <w:ilvl w:val="0"/>
                <w:numId w:val="2"/>
              </w:numPr>
              <w:rPr>
                <w:rFonts w:ascii="Helvetica" w:hAnsi="Helvetica"/>
                <w:sz w:val="22"/>
                <w:szCs w:val="22"/>
              </w:rPr>
            </w:pPr>
            <w:r>
              <w:rPr>
                <w:rFonts w:ascii="Helvetica" w:hAnsi="Helvetica"/>
                <w:sz w:val="22"/>
                <w:szCs w:val="22"/>
              </w:rPr>
              <w:t>Willingness to learn about and understanding of radio program production, broadcast journalism and media relations</w:t>
            </w:r>
          </w:p>
          <w:p w:rsidR="00F1108B" w:rsidRDefault="00F1108B" w:rsidP="00363A88">
            <w:pPr>
              <w:numPr>
                <w:ilvl w:val="0"/>
                <w:numId w:val="2"/>
              </w:numPr>
              <w:rPr>
                <w:rFonts w:ascii="Helvetica" w:hAnsi="Helvetica"/>
                <w:sz w:val="22"/>
                <w:szCs w:val="22"/>
              </w:rPr>
            </w:pPr>
            <w:r>
              <w:rPr>
                <w:rFonts w:ascii="Helvetica" w:hAnsi="Helvetica"/>
                <w:sz w:val="22"/>
                <w:szCs w:val="22"/>
              </w:rPr>
              <w:t>Volunteer management skills required to train, encourage and retain a large and diverse group of volunteers to work within the regulations and time slots</w:t>
            </w:r>
          </w:p>
          <w:p w:rsidR="00F1108B" w:rsidRDefault="00F1108B" w:rsidP="00363A88">
            <w:pPr>
              <w:numPr>
                <w:ilvl w:val="0"/>
                <w:numId w:val="2"/>
              </w:numPr>
              <w:rPr>
                <w:rFonts w:ascii="Helvetica" w:hAnsi="Helvetica"/>
                <w:sz w:val="22"/>
                <w:szCs w:val="22"/>
              </w:rPr>
            </w:pPr>
            <w:r>
              <w:rPr>
                <w:rFonts w:ascii="Helvetica" w:hAnsi="Helvetica"/>
                <w:sz w:val="22"/>
                <w:szCs w:val="22"/>
              </w:rPr>
              <w:t>Training skills to teach volunteers how to use broadcast equipment</w:t>
            </w:r>
          </w:p>
          <w:p w:rsidR="00F1108B" w:rsidRDefault="00F1108B" w:rsidP="00363A88">
            <w:pPr>
              <w:numPr>
                <w:ilvl w:val="0"/>
                <w:numId w:val="2"/>
              </w:numPr>
              <w:rPr>
                <w:rFonts w:ascii="Helvetica" w:hAnsi="Helvetica"/>
                <w:sz w:val="22"/>
                <w:szCs w:val="22"/>
              </w:rPr>
            </w:pPr>
            <w:r>
              <w:rPr>
                <w:rFonts w:ascii="Helvetica" w:hAnsi="Helvetica"/>
                <w:sz w:val="22"/>
                <w:szCs w:val="22"/>
              </w:rPr>
              <w:t xml:space="preserve">Ability to be trained on broadcast studio equipment, production studio equipment and computer software such as the network, </w:t>
            </w:r>
            <w:proofErr w:type="spellStart"/>
            <w:r>
              <w:rPr>
                <w:rFonts w:ascii="Helvetica" w:hAnsi="Helvetica"/>
                <w:sz w:val="22"/>
                <w:szCs w:val="22"/>
              </w:rPr>
              <w:t>Wavelab</w:t>
            </w:r>
            <w:proofErr w:type="spellEnd"/>
            <w:r>
              <w:rPr>
                <w:rFonts w:ascii="Helvetica" w:hAnsi="Helvetica"/>
                <w:sz w:val="22"/>
                <w:szCs w:val="22"/>
              </w:rPr>
              <w:t>, Excel, etc.</w:t>
            </w:r>
          </w:p>
          <w:p w:rsidR="00F1108B" w:rsidRDefault="00F1108B" w:rsidP="00363A88">
            <w:pPr>
              <w:numPr>
                <w:ilvl w:val="0"/>
                <w:numId w:val="2"/>
              </w:numPr>
              <w:rPr>
                <w:rFonts w:ascii="Helvetica" w:hAnsi="Helvetica"/>
                <w:sz w:val="22"/>
                <w:szCs w:val="22"/>
              </w:rPr>
            </w:pPr>
            <w:r>
              <w:rPr>
                <w:rFonts w:ascii="Helvetica" w:hAnsi="Helvetica"/>
                <w:sz w:val="22"/>
                <w:szCs w:val="22"/>
              </w:rPr>
              <w:t>Must be able to work cooperatively in a team environment consisting of the Board of Directors, Administrative Director, Program Director, students, grant staff, and volunteers</w:t>
            </w:r>
          </w:p>
          <w:p w:rsidR="002B3EB7" w:rsidRPr="008416CB" w:rsidRDefault="002B3EB7" w:rsidP="00363A88">
            <w:pPr>
              <w:numPr>
                <w:ilvl w:val="0"/>
                <w:numId w:val="2"/>
              </w:numPr>
              <w:rPr>
                <w:rFonts w:ascii="Helvetica" w:hAnsi="Helvetica"/>
                <w:sz w:val="22"/>
                <w:szCs w:val="22"/>
              </w:rPr>
            </w:pPr>
            <w:r w:rsidRPr="002B3EB7">
              <w:rPr>
                <w:rFonts w:ascii="Helvetica" w:hAnsi="Helvetica"/>
                <w:sz w:val="22"/>
                <w:szCs w:val="22"/>
              </w:rPr>
              <w:t>Knowledge of camera and digital editing equipment</w:t>
            </w:r>
            <w:r w:rsidR="00717DE9">
              <w:rPr>
                <w:rFonts w:ascii="Helvetica" w:hAnsi="Helvetica"/>
                <w:sz w:val="22"/>
                <w:szCs w:val="22"/>
              </w:rPr>
              <w:t xml:space="preserve"> is an asset</w:t>
            </w:r>
            <w:r w:rsidRPr="002B3EB7">
              <w:rPr>
                <w:rFonts w:ascii="Helvetica" w:hAnsi="Helvetica"/>
                <w:sz w:val="22"/>
                <w:szCs w:val="22"/>
              </w:rPr>
              <w:t>. Comfortable shooting video and solid understanding of photo and video editing software along with uploading, meta-tagging and technical protocols (encoding and compression).  Broad understanding of lighting techniques, set design and frame composition.</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F1108B" w:rsidRPr="00912F6C" w:rsidRDefault="00F1108B" w:rsidP="00F1108B">
            <w:pPr>
              <w:numPr>
                <w:ilvl w:val="0"/>
                <w:numId w:val="8"/>
              </w:numPr>
              <w:rPr>
                <w:rFonts w:ascii="Helvetica" w:hAnsi="Helvetica"/>
                <w:sz w:val="22"/>
                <w:szCs w:val="22"/>
              </w:rPr>
            </w:pPr>
            <w:r w:rsidRPr="00912F6C">
              <w:rPr>
                <w:rFonts w:ascii="Helvetica" w:hAnsi="Helvetica"/>
                <w:sz w:val="22"/>
                <w:szCs w:val="22"/>
              </w:rPr>
              <w:t>Organizational skills required to set and achieve priorities for a diverse organization, to come to understand the campus and community entities with which they will work</w:t>
            </w:r>
          </w:p>
          <w:p w:rsidR="00F1108B" w:rsidRPr="00912F6C" w:rsidRDefault="00F1108B" w:rsidP="00F1108B">
            <w:pPr>
              <w:numPr>
                <w:ilvl w:val="0"/>
                <w:numId w:val="8"/>
              </w:numPr>
              <w:rPr>
                <w:rFonts w:ascii="Helvetica" w:hAnsi="Helvetica"/>
                <w:sz w:val="22"/>
                <w:szCs w:val="22"/>
              </w:rPr>
            </w:pPr>
            <w:r w:rsidRPr="00912F6C">
              <w:rPr>
                <w:rFonts w:ascii="Helvetica" w:hAnsi="Helvetica"/>
                <w:sz w:val="22"/>
                <w:szCs w:val="22"/>
              </w:rPr>
              <w:t>Decisions must often be made quickly under varying circumstances</w:t>
            </w:r>
          </w:p>
          <w:p w:rsidR="007C1F66" w:rsidRPr="00F1108B" w:rsidRDefault="00F1108B" w:rsidP="00F1108B">
            <w:pPr>
              <w:numPr>
                <w:ilvl w:val="0"/>
                <w:numId w:val="8"/>
              </w:numPr>
              <w:rPr>
                <w:rFonts w:ascii="Helvetica" w:hAnsi="Helvetica"/>
                <w:sz w:val="22"/>
                <w:szCs w:val="22"/>
              </w:rPr>
            </w:pPr>
            <w:r w:rsidRPr="00912F6C">
              <w:rPr>
                <w:rFonts w:ascii="Helvetica" w:hAnsi="Helvetica"/>
                <w:sz w:val="22"/>
                <w:szCs w:val="22"/>
              </w:rPr>
              <w:t>Must be observant, be able to spot problems and refer them to the appropriate authority</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F1108B" w:rsidRPr="00F1108B" w:rsidRDefault="00F1108B" w:rsidP="00F1108B">
            <w:pPr>
              <w:numPr>
                <w:ilvl w:val="0"/>
                <w:numId w:val="2"/>
              </w:numPr>
              <w:rPr>
                <w:rFonts w:ascii="Helvetica" w:hAnsi="Helvetica"/>
                <w:sz w:val="22"/>
                <w:szCs w:val="22"/>
              </w:rPr>
            </w:pPr>
            <w:r w:rsidRPr="00F1108B">
              <w:rPr>
                <w:rFonts w:ascii="Helvetica" w:hAnsi="Helvetica"/>
                <w:sz w:val="22"/>
                <w:szCs w:val="22"/>
              </w:rPr>
              <w:t>Must be able to exercise flexible working hours and fulfill additional time requirements as needed.</w:t>
            </w:r>
          </w:p>
          <w:p w:rsidR="00F1108B" w:rsidRPr="00F1108B" w:rsidRDefault="00F1108B" w:rsidP="00F1108B">
            <w:pPr>
              <w:numPr>
                <w:ilvl w:val="0"/>
                <w:numId w:val="2"/>
              </w:numPr>
              <w:rPr>
                <w:rFonts w:ascii="Helvetica" w:hAnsi="Helvetica"/>
                <w:sz w:val="22"/>
                <w:szCs w:val="22"/>
              </w:rPr>
            </w:pPr>
            <w:r w:rsidRPr="00F1108B">
              <w:rPr>
                <w:rFonts w:ascii="Helvetica" w:hAnsi="Helvetica"/>
                <w:sz w:val="22"/>
                <w:szCs w:val="22"/>
              </w:rPr>
              <w:t>Nature of the position requires multiple demands to be addressed simultaneously</w:t>
            </w:r>
          </w:p>
          <w:p w:rsidR="00F1108B" w:rsidRPr="00F1108B" w:rsidRDefault="00F1108B" w:rsidP="00F1108B">
            <w:pPr>
              <w:numPr>
                <w:ilvl w:val="0"/>
                <w:numId w:val="2"/>
              </w:numPr>
              <w:rPr>
                <w:rFonts w:ascii="Helvetica" w:hAnsi="Helvetica"/>
                <w:sz w:val="22"/>
                <w:szCs w:val="22"/>
              </w:rPr>
            </w:pPr>
            <w:r w:rsidRPr="00F1108B">
              <w:rPr>
                <w:rFonts w:ascii="Helvetica" w:hAnsi="Helvetica"/>
                <w:sz w:val="22"/>
                <w:szCs w:val="22"/>
              </w:rPr>
              <w:t>Must work in an environment of constant change</w:t>
            </w:r>
          </w:p>
          <w:p w:rsidR="00F1108B" w:rsidRPr="00F1108B" w:rsidRDefault="00F1108B" w:rsidP="00F1108B">
            <w:pPr>
              <w:numPr>
                <w:ilvl w:val="0"/>
                <w:numId w:val="2"/>
              </w:numPr>
              <w:rPr>
                <w:rFonts w:ascii="Helvetica" w:hAnsi="Helvetica"/>
                <w:sz w:val="22"/>
                <w:szCs w:val="22"/>
              </w:rPr>
            </w:pPr>
            <w:r w:rsidRPr="00F1108B">
              <w:rPr>
                <w:rFonts w:ascii="Helvetica" w:hAnsi="Helvetica"/>
                <w:sz w:val="22"/>
                <w:szCs w:val="22"/>
              </w:rPr>
              <w:t xml:space="preserve">Must work in an active environment </w:t>
            </w:r>
          </w:p>
          <w:p w:rsidR="007C1F66" w:rsidRPr="008416CB" w:rsidRDefault="00F1108B" w:rsidP="00F1108B">
            <w:pPr>
              <w:numPr>
                <w:ilvl w:val="0"/>
                <w:numId w:val="2"/>
              </w:numPr>
              <w:rPr>
                <w:rFonts w:ascii="Helvetica" w:hAnsi="Helvetica"/>
                <w:sz w:val="22"/>
                <w:szCs w:val="22"/>
              </w:rPr>
            </w:pPr>
            <w:r w:rsidRPr="00F1108B">
              <w:rPr>
                <w:rFonts w:ascii="Helvetica" w:hAnsi="Helvetica"/>
                <w:sz w:val="22"/>
                <w:szCs w:val="22"/>
              </w:rPr>
              <w:t xml:space="preserve">Must be </w:t>
            </w:r>
            <w:r>
              <w:rPr>
                <w:rFonts w:ascii="Helvetica" w:hAnsi="Helvetica"/>
                <w:sz w:val="22"/>
                <w:szCs w:val="22"/>
              </w:rPr>
              <w:t>willing to travel</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F1108B" w:rsidRPr="00912F6C" w:rsidRDefault="00F1108B" w:rsidP="00F1108B">
            <w:pPr>
              <w:numPr>
                <w:ilvl w:val="0"/>
                <w:numId w:val="10"/>
              </w:numPr>
              <w:rPr>
                <w:rFonts w:ascii="Helvetica" w:hAnsi="Helvetica"/>
                <w:sz w:val="22"/>
                <w:szCs w:val="22"/>
              </w:rPr>
            </w:pPr>
            <w:r w:rsidRPr="00912F6C">
              <w:rPr>
                <w:rFonts w:ascii="Helvetica" w:hAnsi="Helvetica"/>
                <w:sz w:val="22"/>
                <w:szCs w:val="22"/>
              </w:rPr>
              <w:t>Recent McMaster graduate</w:t>
            </w:r>
          </w:p>
          <w:p w:rsidR="00F1108B" w:rsidRPr="00912F6C" w:rsidRDefault="00F1108B" w:rsidP="00F1108B">
            <w:pPr>
              <w:numPr>
                <w:ilvl w:val="0"/>
                <w:numId w:val="10"/>
              </w:numPr>
              <w:rPr>
                <w:rFonts w:ascii="Helvetica" w:hAnsi="Helvetica"/>
                <w:sz w:val="22"/>
                <w:szCs w:val="22"/>
              </w:rPr>
            </w:pPr>
            <w:r w:rsidRPr="00912F6C">
              <w:rPr>
                <w:rFonts w:ascii="Helvetica" w:hAnsi="Helvetica"/>
                <w:sz w:val="22"/>
                <w:szCs w:val="22"/>
              </w:rPr>
              <w:t>Experience in marketing,  promotions, publicity ideal</w:t>
            </w:r>
          </w:p>
          <w:p w:rsidR="00F1108B" w:rsidRPr="00912F6C" w:rsidRDefault="00F1108B" w:rsidP="00F1108B">
            <w:pPr>
              <w:numPr>
                <w:ilvl w:val="0"/>
                <w:numId w:val="10"/>
              </w:numPr>
              <w:rPr>
                <w:rFonts w:ascii="Helvetica" w:hAnsi="Helvetica"/>
                <w:sz w:val="22"/>
                <w:szCs w:val="22"/>
              </w:rPr>
            </w:pPr>
            <w:r w:rsidRPr="00912F6C">
              <w:rPr>
                <w:rFonts w:ascii="Helvetica" w:hAnsi="Helvetica"/>
                <w:sz w:val="22"/>
                <w:szCs w:val="22"/>
              </w:rPr>
              <w:t>Experience in not-for-profit entities, community or campus groups ideal</w:t>
            </w:r>
          </w:p>
          <w:p w:rsidR="007C1F66" w:rsidRPr="00F1108B" w:rsidRDefault="00F1108B" w:rsidP="00F1108B">
            <w:pPr>
              <w:numPr>
                <w:ilvl w:val="0"/>
                <w:numId w:val="10"/>
              </w:numPr>
              <w:rPr>
                <w:rFonts w:ascii="Helvetica" w:hAnsi="Helvetica"/>
                <w:sz w:val="22"/>
                <w:szCs w:val="22"/>
              </w:rPr>
            </w:pPr>
            <w:r w:rsidRPr="00912F6C">
              <w:rPr>
                <w:rFonts w:ascii="Helvetica" w:hAnsi="Helvetica"/>
                <w:sz w:val="22"/>
                <w:szCs w:val="22"/>
              </w:rPr>
              <w:t>Experience in journalism and/or writing would be beneficial but not mandatory</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tc>
          <w:tcPr>
            <w:tcW w:w="10422" w:type="dxa"/>
            <w:tcBorders>
              <w:top w:val="single" w:sz="6" w:space="0" w:color="auto"/>
              <w:left w:val="nil"/>
              <w:bottom w:val="nil"/>
              <w:right w:val="nil"/>
            </w:tcBorders>
          </w:tcPr>
          <w:p w:rsidR="007C1F66" w:rsidRDefault="00363A88" w:rsidP="00061282">
            <w:pPr>
              <w:numPr>
                <w:ilvl w:val="0"/>
                <w:numId w:val="2"/>
              </w:numPr>
              <w:rPr>
                <w:rFonts w:ascii="Helvetica" w:hAnsi="Helvetica"/>
                <w:sz w:val="22"/>
                <w:szCs w:val="22"/>
              </w:rPr>
            </w:pPr>
            <w:r w:rsidRPr="00363A88">
              <w:rPr>
                <w:rFonts w:ascii="Helvetica" w:hAnsi="Helvetica"/>
                <w:sz w:val="22"/>
                <w:szCs w:val="22"/>
              </w:rPr>
              <w:t>Personal computer, photocopier, fax machine, etc</w:t>
            </w:r>
          </w:p>
          <w:p w:rsidR="00F1108B" w:rsidRPr="008416CB" w:rsidRDefault="00F1108B" w:rsidP="00061282">
            <w:pPr>
              <w:numPr>
                <w:ilvl w:val="0"/>
                <w:numId w:val="2"/>
              </w:numPr>
              <w:rPr>
                <w:rFonts w:ascii="Helvetica" w:hAnsi="Helvetica"/>
                <w:sz w:val="22"/>
                <w:szCs w:val="22"/>
              </w:rPr>
            </w:pPr>
            <w:r>
              <w:rPr>
                <w:rFonts w:ascii="Helvetica" w:hAnsi="Helvetica"/>
                <w:sz w:val="22"/>
                <w:szCs w:val="22"/>
              </w:rPr>
              <w:t>Radio broadcast and production equipment</w:t>
            </w:r>
          </w:p>
        </w:tc>
      </w:tr>
    </w:tbl>
    <w:p w:rsidR="007C1F66" w:rsidRPr="008416CB" w:rsidRDefault="007C1F66">
      <w:pPr>
        <w:rPr>
          <w:rFonts w:ascii="Helvetica" w:hAnsi="Helvetica"/>
          <w:b/>
          <w:sz w:val="22"/>
          <w:szCs w:val="22"/>
          <w:u w:val="single"/>
        </w:rPr>
      </w:pPr>
    </w:p>
    <w:p w:rsidR="00061282" w:rsidRPr="008416CB" w:rsidRDefault="00061282">
      <w:pPr>
        <w:rPr>
          <w:rFonts w:ascii="Helvetica" w:hAnsi="Helvetica"/>
          <w:sz w:val="22"/>
          <w:szCs w:val="22"/>
        </w:rPr>
      </w:pPr>
    </w:p>
    <w:p w:rsidR="00061282" w:rsidRPr="008416CB" w:rsidRDefault="00061282" w:rsidP="00061282">
      <w:pPr>
        <w:rPr>
          <w:rFonts w:ascii="Helvetica" w:hAnsi="Helvetica"/>
          <w:sz w:val="22"/>
          <w:szCs w:val="22"/>
        </w:rPr>
      </w:pPr>
    </w:p>
    <w:p w:rsidR="00061282" w:rsidRPr="008416CB" w:rsidRDefault="00061282" w:rsidP="00061282">
      <w:pPr>
        <w:rPr>
          <w:rFonts w:ascii="Helvetica" w:hAnsi="Helvetica"/>
          <w:sz w:val="22"/>
          <w:szCs w:val="22"/>
        </w:rPr>
      </w:pPr>
    </w:p>
    <w:p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2AB" w:rsidRDefault="00F402AB">
      <w:r>
        <w:separator/>
      </w:r>
    </w:p>
  </w:endnote>
  <w:endnote w:type="continuationSeparator" w:id="0">
    <w:p w:rsidR="00F402AB" w:rsidRDefault="00F4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E71D80"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E71D80" w:rsidRPr="008416CB">
      <w:rPr>
        <w:rStyle w:val="PageNumber"/>
        <w:rFonts w:ascii="Helvetica" w:hAnsi="Helvetica"/>
        <w:sz w:val="16"/>
        <w:szCs w:val="16"/>
      </w:rPr>
      <w:fldChar w:fldCharType="separate"/>
    </w:r>
    <w:r w:rsidR="009D1589">
      <w:rPr>
        <w:rStyle w:val="PageNumber"/>
        <w:rFonts w:ascii="Helvetica" w:hAnsi="Helvetica"/>
        <w:noProof/>
        <w:sz w:val="16"/>
        <w:szCs w:val="16"/>
      </w:rPr>
      <w:t>3</w:t>
    </w:r>
    <w:r w:rsidR="00E71D80" w:rsidRPr="008416CB">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061282" w:rsidRDefault="00E71D80"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7D1E6F">
      <w:rPr>
        <w:rFonts w:ascii="Helvetica" w:hAnsi="Helvetica"/>
        <w:noProof/>
        <w:sz w:val="16"/>
      </w:rPr>
      <w:t>P:\DEPARTS\ADMIN\Jess and Victoria shared documents\Job Descriptions\2014-2015 JOB DESCRIPTIONS\CFMU\SOP - Community Outreach Coordinator.docx</w:t>
    </w:r>
    <w:r w:rsidRPr="00061282">
      <w:rPr>
        <w:rFonts w:ascii="Helvetica" w:hAnsi="Helvetica"/>
        <w:sz w:val="16"/>
      </w:rPr>
      <w:fldChar w:fldCharType="end"/>
    </w:r>
    <w:r w:rsidR="00061282">
      <w:rPr>
        <w:sz w:val="16"/>
      </w:rPr>
      <w:tab/>
      <w:t xml:space="preserve">    </w:t>
    </w:r>
    <w:r w:rsidR="00B328EF">
      <w:rPr>
        <w:sz w:val="16"/>
      </w:rPr>
      <w:t xml:space="preserve">                                                 </w:t>
    </w:r>
    <w:r w:rsidR="005B0299">
      <w:rPr>
        <w:sz w:val="16"/>
      </w:rPr>
      <w:tab/>
      <w:t xml:space="preserve">                                                                    </w:t>
    </w:r>
    <w:r w:rsidR="00B328EF">
      <w:rPr>
        <w:sz w:val="16"/>
      </w:rPr>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9D1589">
      <w:rPr>
        <w:rStyle w:val="PageNumber"/>
        <w:rFonts w:ascii="Helvetica" w:hAnsi="Helvetica"/>
        <w:noProof/>
        <w:sz w:val="16"/>
      </w:rPr>
      <w:t>1</w:t>
    </w:r>
    <w:r w:rsidRPr="00061282">
      <w:rPr>
        <w:rStyle w:val="PageNumber"/>
        <w:rFonts w:ascii="Helvetica" w:hAnsi="Helvetica"/>
        <w:sz w:val="16"/>
      </w:rPr>
      <w:fldChar w:fldCharType="end"/>
    </w:r>
  </w:p>
  <w:p w:rsidR="007C1F66" w:rsidRDefault="007C1F66">
    <w:pPr>
      <w:pStyle w:val="Footer"/>
    </w:pPr>
  </w:p>
  <w:tbl>
    <w:tblPr>
      <w:tblW w:w="0" w:type="auto"/>
      <w:tblInd w:w="108" w:type="dxa"/>
      <w:tblLayout w:type="fixed"/>
      <w:tblLook w:val="0000" w:firstRow="0" w:lastRow="0" w:firstColumn="0" w:lastColumn="0" w:noHBand="0" w:noVBand="0"/>
    </w:tblPr>
    <w:tblGrid>
      <w:gridCol w:w="3366"/>
      <w:gridCol w:w="3474"/>
      <w:gridCol w:w="3083"/>
    </w:tblGrid>
    <w:tr w:rsidR="007C1F66" w:rsidRPr="00061282" w:rsidTr="00C55A29">
      <w:tc>
        <w:tcPr>
          <w:tcW w:w="3366" w:type="dxa"/>
          <w:tcBorders>
            <w:top w:val="nil"/>
            <w:left w:val="nil"/>
            <w:bottom w:val="nil"/>
            <w:right w:val="nil"/>
          </w:tcBorders>
          <w:vAlign w:val="bottom"/>
        </w:tcPr>
        <w:p w:rsidR="007C1F66" w:rsidRPr="00CD4B86" w:rsidRDefault="00363A88" w:rsidP="00C55A29">
          <w:pPr>
            <w:pStyle w:val="Footer"/>
            <w:rPr>
              <w:rFonts w:ascii="Helvetica" w:hAnsi="Helvetica"/>
              <w:sz w:val="16"/>
            </w:rPr>
          </w:pPr>
          <w:r>
            <w:rPr>
              <w:rFonts w:ascii="Helvetica" w:hAnsi="Helvetica"/>
              <w:sz w:val="16"/>
            </w:rPr>
            <w:t xml:space="preserve">Approved </w:t>
          </w:r>
          <w:r w:rsidR="00F1108B">
            <w:rPr>
              <w:rFonts w:ascii="Helvetica" w:hAnsi="Helvetica"/>
              <w:sz w:val="16"/>
            </w:rPr>
            <w:t>February 2012</w:t>
          </w:r>
        </w:p>
      </w:tc>
      <w:tc>
        <w:tcPr>
          <w:tcW w:w="3474" w:type="dxa"/>
          <w:tcBorders>
            <w:top w:val="nil"/>
            <w:left w:val="nil"/>
            <w:bottom w:val="nil"/>
            <w:right w:val="nil"/>
          </w:tcBorders>
          <w:vAlign w:val="bottom"/>
        </w:tcPr>
        <w:p w:rsidR="007C1F66" w:rsidRPr="00CD4B86" w:rsidRDefault="007C1F66" w:rsidP="00C55A29">
          <w:pPr>
            <w:pStyle w:val="Footer"/>
            <w:rPr>
              <w:rFonts w:ascii="Helvetica" w:hAnsi="Helvetica"/>
              <w:sz w:val="16"/>
            </w:rPr>
          </w:pPr>
        </w:p>
      </w:tc>
      <w:tc>
        <w:tcPr>
          <w:tcW w:w="3083" w:type="dxa"/>
          <w:tcBorders>
            <w:top w:val="nil"/>
            <w:left w:val="nil"/>
            <w:bottom w:val="nil"/>
            <w:right w:val="nil"/>
          </w:tcBorders>
          <w:vAlign w:val="bottom"/>
        </w:tcPr>
        <w:p w:rsidR="007C1F66" w:rsidRPr="00CD4B86" w:rsidRDefault="007C1F66" w:rsidP="00C55A29">
          <w:pPr>
            <w:pStyle w:val="Footer"/>
            <w:rPr>
              <w:rFonts w:ascii="Helvetica" w:hAnsi="Helvetica"/>
              <w:sz w:val="16"/>
            </w:rPr>
          </w:pPr>
        </w:p>
      </w:tc>
    </w:tr>
    <w:tr w:rsidR="007C1F66" w:rsidRPr="00061282" w:rsidTr="00C55A29">
      <w:tc>
        <w:tcPr>
          <w:tcW w:w="3366" w:type="dxa"/>
          <w:tcBorders>
            <w:top w:val="nil"/>
            <w:left w:val="nil"/>
            <w:bottom w:val="nil"/>
            <w:right w:val="nil"/>
          </w:tcBorders>
          <w:vAlign w:val="bottom"/>
        </w:tcPr>
        <w:p w:rsidR="007C1F66" w:rsidRPr="00CD4B86" w:rsidRDefault="00C55A29" w:rsidP="00C55A29">
          <w:pPr>
            <w:pStyle w:val="Footer"/>
            <w:rPr>
              <w:rFonts w:ascii="Helvetica" w:hAnsi="Helvetica"/>
              <w:sz w:val="16"/>
            </w:rPr>
          </w:pPr>
          <w:r>
            <w:rPr>
              <w:rFonts w:ascii="Helvetica" w:hAnsi="Helvetica"/>
              <w:sz w:val="16"/>
            </w:rPr>
            <w:t xml:space="preserve">Revised </w:t>
          </w:r>
          <w:r w:rsidR="00590B40">
            <w:rPr>
              <w:rFonts w:ascii="Helvetica" w:hAnsi="Helvetica"/>
              <w:sz w:val="16"/>
            </w:rPr>
            <w:t>BOD 16-37</w:t>
          </w:r>
        </w:p>
      </w:tc>
      <w:tc>
        <w:tcPr>
          <w:tcW w:w="3474" w:type="dxa"/>
          <w:tcBorders>
            <w:top w:val="nil"/>
            <w:left w:val="nil"/>
            <w:bottom w:val="nil"/>
            <w:right w:val="nil"/>
          </w:tcBorders>
          <w:vAlign w:val="bottom"/>
        </w:tcPr>
        <w:p w:rsidR="007C1F66" w:rsidRPr="00CD4B86" w:rsidRDefault="007C1F66" w:rsidP="00C55A29">
          <w:pPr>
            <w:pStyle w:val="Footer"/>
            <w:rPr>
              <w:rFonts w:ascii="Helvetica" w:hAnsi="Helvetica"/>
              <w:sz w:val="16"/>
            </w:rPr>
          </w:pPr>
        </w:p>
      </w:tc>
      <w:tc>
        <w:tcPr>
          <w:tcW w:w="3083" w:type="dxa"/>
          <w:tcBorders>
            <w:top w:val="nil"/>
            <w:left w:val="nil"/>
            <w:bottom w:val="nil"/>
            <w:right w:val="nil"/>
          </w:tcBorders>
          <w:vAlign w:val="bottom"/>
        </w:tcPr>
        <w:p w:rsidR="007C1F66" w:rsidRPr="00CD4B86" w:rsidRDefault="007C1F66" w:rsidP="00C55A29">
          <w:pPr>
            <w:pStyle w:val="Footer"/>
            <w:rPr>
              <w:rFonts w:ascii="Helvetica" w:hAnsi="Helvetica"/>
              <w:sz w:val="16"/>
            </w:rPr>
          </w:pPr>
        </w:p>
      </w:tc>
    </w:tr>
    <w:tr w:rsidR="007C1F66" w:rsidRPr="00061282" w:rsidTr="00C55A29">
      <w:tc>
        <w:tcPr>
          <w:tcW w:w="3366" w:type="dxa"/>
          <w:tcBorders>
            <w:top w:val="nil"/>
            <w:left w:val="nil"/>
            <w:bottom w:val="nil"/>
            <w:right w:val="nil"/>
          </w:tcBorders>
          <w:vAlign w:val="bottom"/>
        </w:tcPr>
        <w:p w:rsidR="007C1F66" w:rsidRPr="00CD4B86" w:rsidRDefault="007C1F66" w:rsidP="00C55A29">
          <w:pPr>
            <w:pStyle w:val="Footer"/>
            <w:rPr>
              <w:rFonts w:ascii="Helvetica" w:hAnsi="Helvetica"/>
              <w:sz w:val="16"/>
            </w:rPr>
          </w:pPr>
        </w:p>
      </w:tc>
      <w:tc>
        <w:tcPr>
          <w:tcW w:w="3474" w:type="dxa"/>
          <w:tcBorders>
            <w:top w:val="nil"/>
            <w:left w:val="nil"/>
            <w:bottom w:val="nil"/>
            <w:right w:val="nil"/>
          </w:tcBorders>
          <w:vAlign w:val="bottom"/>
        </w:tcPr>
        <w:p w:rsidR="007C1F66" w:rsidRPr="00CD4B86" w:rsidRDefault="007C1F66" w:rsidP="00C55A29">
          <w:pPr>
            <w:pStyle w:val="Footer"/>
            <w:rPr>
              <w:rFonts w:ascii="Helvetica" w:hAnsi="Helvetica"/>
              <w:sz w:val="16"/>
            </w:rPr>
          </w:pPr>
        </w:p>
      </w:tc>
      <w:tc>
        <w:tcPr>
          <w:tcW w:w="3083" w:type="dxa"/>
          <w:tcBorders>
            <w:top w:val="nil"/>
            <w:left w:val="nil"/>
            <w:bottom w:val="nil"/>
            <w:right w:val="nil"/>
          </w:tcBorders>
          <w:vAlign w:val="bottom"/>
        </w:tcPr>
        <w:p w:rsidR="007C1F66" w:rsidRPr="00CD4B86" w:rsidRDefault="007C1F66" w:rsidP="00C55A29">
          <w:pPr>
            <w:pStyle w:val="Footer"/>
            <w:rPr>
              <w:rFonts w:ascii="Helvetica" w:hAnsi="Helvetica"/>
              <w:sz w:val="16"/>
            </w:rPr>
          </w:pPr>
        </w:p>
      </w:tc>
    </w:tr>
    <w:tr w:rsidR="007C1F66" w:rsidRPr="00061282" w:rsidTr="00C55A29">
      <w:tc>
        <w:tcPr>
          <w:tcW w:w="3366" w:type="dxa"/>
          <w:tcBorders>
            <w:top w:val="nil"/>
            <w:left w:val="nil"/>
            <w:bottom w:val="nil"/>
            <w:right w:val="nil"/>
          </w:tcBorders>
          <w:vAlign w:val="bottom"/>
        </w:tcPr>
        <w:p w:rsidR="007C1F66" w:rsidRPr="00CD4B86" w:rsidRDefault="007C1F66" w:rsidP="00C55A29">
          <w:pPr>
            <w:pStyle w:val="Footer"/>
            <w:rPr>
              <w:rFonts w:ascii="Helvetica" w:hAnsi="Helvetica"/>
              <w:sz w:val="16"/>
            </w:rPr>
          </w:pPr>
        </w:p>
      </w:tc>
      <w:tc>
        <w:tcPr>
          <w:tcW w:w="3474" w:type="dxa"/>
          <w:tcBorders>
            <w:top w:val="nil"/>
            <w:left w:val="nil"/>
            <w:bottom w:val="nil"/>
            <w:right w:val="nil"/>
          </w:tcBorders>
          <w:vAlign w:val="bottom"/>
        </w:tcPr>
        <w:p w:rsidR="007C1F66" w:rsidRPr="00CD4B86" w:rsidRDefault="007C1F66" w:rsidP="00C55A29">
          <w:pPr>
            <w:pStyle w:val="Footer"/>
            <w:rPr>
              <w:rFonts w:ascii="Helvetica" w:hAnsi="Helvetica"/>
              <w:sz w:val="16"/>
            </w:rPr>
          </w:pPr>
        </w:p>
      </w:tc>
      <w:tc>
        <w:tcPr>
          <w:tcW w:w="3083" w:type="dxa"/>
          <w:tcBorders>
            <w:top w:val="nil"/>
            <w:left w:val="nil"/>
            <w:bottom w:val="nil"/>
            <w:right w:val="nil"/>
          </w:tcBorders>
          <w:vAlign w:val="bottom"/>
        </w:tcPr>
        <w:p w:rsidR="007C1F66" w:rsidRPr="00CD4B86" w:rsidRDefault="007C1F66" w:rsidP="00C55A29">
          <w:pPr>
            <w:pStyle w:val="Footer"/>
            <w:rPr>
              <w:rFonts w:ascii="Helvetica" w:hAnsi="Helvetica"/>
              <w:sz w:val="16"/>
            </w:rPr>
          </w:pPr>
        </w:p>
      </w:tc>
    </w:tr>
    <w:tr w:rsidR="007C1F66" w:rsidRPr="00061282" w:rsidTr="00C55A29">
      <w:tc>
        <w:tcPr>
          <w:tcW w:w="3366" w:type="dxa"/>
          <w:tcBorders>
            <w:top w:val="nil"/>
            <w:left w:val="nil"/>
            <w:bottom w:val="nil"/>
            <w:right w:val="nil"/>
          </w:tcBorders>
          <w:vAlign w:val="bottom"/>
        </w:tcPr>
        <w:p w:rsidR="007C1F66" w:rsidRPr="00061282" w:rsidRDefault="007C1F66" w:rsidP="00C55A29">
          <w:pPr>
            <w:pStyle w:val="Footer"/>
            <w:rPr>
              <w:rFonts w:asciiTheme="minorHAnsi" w:hAnsiTheme="minorHAnsi"/>
              <w:sz w:val="16"/>
            </w:rPr>
          </w:pPr>
        </w:p>
      </w:tc>
      <w:tc>
        <w:tcPr>
          <w:tcW w:w="3474" w:type="dxa"/>
          <w:tcBorders>
            <w:top w:val="nil"/>
            <w:left w:val="nil"/>
            <w:bottom w:val="nil"/>
            <w:right w:val="nil"/>
          </w:tcBorders>
          <w:vAlign w:val="bottom"/>
        </w:tcPr>
        <w:p w:rsidR="007C1F66" w:rsidRPr="00061282" w:rsidRDefault="007C1F66" w:rsidP="00C55A29">
          <w:pPr>
            <w:pStyle w:val="Footer"/>
            <w:rPr>
              <w:rFonts w:asciiTheme="minorHAnsi" w:hAnsiTheme="minorHAnsi"/>
              <w:sz w:val="16"/>
            </w:rPr>
          </w:pPr>
        </w:p>
      </w:tc>
      <w:tc>
        <w:tcPr>
          <w:tcW w:w="3083" w:type="dxa"/>
          <w:tcBorders>
            <w:top w:val="nil"/>
            <w:left w:val="nil"/>
            <w:bottom w:val="nil"/>
            <w:right w:val="nil"/>
          </w:tcBorders>
          <w:vAlign w:val="bottom"/>
        </w:tcPr>
        <w:p w:rsidR="007C1F66" w:rsidRPr="00061282" w:rsidRDefault="007C1F66" w:rsidP="00C55A29">
          <w:pPr>
            <w:pStyle w:val="Footer"/>
            <w:rPr>
              <w:rFonts w:asciiTheme="minorHAnsi" w:hAnsiTheme="minorHAnsi"/>
              <w:sz w:val="16"/>
            </w:rPr>
          </w:pPr>
        </w:p>
      </w:tc>
    </w:tr>
  </w:tbl>
  <w:p w:rsidR="007C1F66" w:rsidRDefault="007C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2AB" w:rsidRDefault="00F402AB">
      <w:r>
        <w:separator/>
      </w:r>
    </w:p>
  </w:footnote>
  <w:footnote w:type="continuationSeparator" w:id="0">
    <w:p w:rsidR="00F402AB" w:rsidRDefault="00F40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8416CB" w:rsidRDefault="00F1108B">
    <w:pPr>
      <w:pStyle w:val="Header"/>
      <w:ind w:right="1"/>
      <w:jc w:val="right"/>
      <w:rPr>
        <w:rStyle w:val="PageNumber"/>
        <w:rFonts w:ascii="Helvetica" w:hAnsi="Helvetica"/>
      </w:rPr>
    </w:pPr>
    <w:r>
      <w:rPr>
        <w:rStyle w:val="PageNumber"/>
        <w:rFonts w:ascii="Helvetica" w:hAnsi="Helvetica"/>
        <w:i/>
      </w:rPr>
      <w:t xml:space="preserve">CFMU Community Outreach Coordinator </w:t>
    </w:r>
    <w:r w:rsidR="000878DB" w:rsidRPr="008416CB">
      <w:rPr>
        <w:rStyle w:val="PageNumber"/>
        <w:rFonts w:ascii="Helvetica" w:hAnsi="Helvetica"/>
      </w:rPr>
      <w:t xml:space="preserve">Job Description </w:t>
    </w:r>
  </w:p>
  <w:p w:rsidR="007C1F66" w:rsidRDefault="007C1F66">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01C04CF3"/>
    <w:multiLevelType w:val="singleLevel"/>
    <w:tmpl w:val="F6664900"/>
    <w:lvl w:ilvl="0">
      <w:start w:val="1"/>
      <w:numFmt w:val="lowerLetter"/>
      <w:lvlText w:val="%1)"/>
      <w:lvlJc w:val="left"/>
      <w:pPr>
        <w:ind w:left="360" w:hanging="360"/>
      </w:pPr>
      <w:rPr>
        <w:rFonts w:hint="default"/>
        <w:b/>
        <w:i w:val="0"/>
        <w:sz w:val="20"/>
      </w:rPr>
    </w:lvl>
  </w:abstractNum>
  <w:abstractNum w:abstractNumId="2" w15:restartNumberingAfterBreak="0">
    <w:nsid w:val="1244643B"/>
    <w:multiLevelType w:val="hybridMultilevel"/>
    <w:tmpl w:val="D8A4BDC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C1E0FFC"/>
    <w:multiLevelType w:val="hybridMultilevel"/>
    <w:tmpl w:val="CC902696"/>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F9D26BE"/>
    <w:multiLevelType w:val="hybridMultilevel"/>
    <w:tmpl w:val="1D14CCAE"/>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35D530D"/>
    <w:multiLevelType w:val="singleLevel"/>
    <w:tmpl w:val="F6664900"/>
    <w:lvl w:ilvl="0">
      <w:start w:val="1"/>
      <w:numFmt w:val="lowerLetter"/>
      <w:lvlText w:val="%1)"/>
      <w:lvlJc w:val="left"/>
      <w:pPr>
        <w:ind w:left="360" w:hanging="360"/>
      </w:pPr>
      <w:rPr>
        <w:rFonts w:hint="default"/>
        <w:b/>
        <w:i w:val="0"/>
        <w:sz w:val="20"/>
      </w:rPr>
    </w:lvl>
  </w:abstractNum>
  <w:abstractNum w:abstractNumId="6"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D87786A"/>
    <w:multiLevelType w:val="hybridMultilevel"/>
    <w:tmpl w:val="9F983272"/>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EB009D1"/>
    <w:multiLevelType w:val="singleLevel"/>
    <w:tmpl w:val="F6664900"/>
    <w:lvl w:ilvl="0">
      <w:start w:val="1"/>
      <w:numFmt w:val="lowerLetter"/>
      <w:lvlText w:val="%1)"/>
      <w:lvlJc w:val="left"/>
      <w:pPr>
        <w:ind w:left="360" w:hanging="360"/>
      </w:pPr>
      <w:rPr>
        <w:rFonts w:hint="default"/>
        <w:b/>
        <w:i w:val="0"/>
        <w:sz w:val="20"/>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6"/>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8"/>
  </w:num>
  <w:num w:numId="5">
    <w:abstractNumId w:val="1"/>
  </w:num>
  <w:num w:numId="6">
    <w:abstractNumId w:val="5"/>
  </w:num>
  <w:num w:numId="7">
    <w:abstractNumId w:val="2"/>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82"/>
    <w:rsid w:val="00061282"/>
    <w:rsid w:val="000878DB"/>
    <w:rsid w:val="000C2301"/>
    <w:rsid w:val="001F2BC8"/>
    <w:rsid w:val="002B3EB7"/>
    <w:rsid w:val="002E246F"/>
    <w:rsid w:val="00363A88"/>
    <w:rsid w:val="003937E8"/>
    <w:rsid w:val="00590B40"/>
    <w:rsid w:val="005B0299"/>
    <w:rsid w:val="005C18F0"/>
    <w:rsid w:val="006D49BE"/>
    <w:rsid w:val="006D74AE"/>
    <w:rsid w:val="00717DE9"/>
    <w:rsid w:val="007C1F66"/>
    <w:rsid w:val="007D1E6F"/>
    <w:rsid w:val="008416CB"/>
    <w:rsid w:val="00952798"/>
    <w:rsid w:val="009D1589"/>
    <w:rsid w:val="00B328EF"/>
    <w:rsid w:val="00B63AA8"/>
    <w:rsid w:val="00C55A29"/>
    <w:rsid w:val="00CD4B86"/>
    <w:rsid w:val="00D52592"/>
    <w:rsid w:val="00DF33E9"/>
    <w:rsid w:val="00E71D80"/>
    <w:rsid w:val="00EE75DA"/>
    <w:rsid w:val="00EF6453"/>
    <w:rsid w:val="00F1108B"/>
    <w:rsid w:val="00F40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620B01A"/>
  <w15:docId w15:val="{718003AE-94D6-447C-A79A-D8905CAF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EE75DA"/>
    <w:rPr>
      <w:rFonts w:ascii="Tahoma" w:hAnsi="Tahoma" w:cs="Tahoma"/>
      <w:sz w:val="16"/>
      <w:szCs w:val="16"/>
    </w:rPr>
  </w:style>
  <w:style w:type="character" w:customStyle="1" w:styleId="BalloonTextChar">
    <w:name w:val="Balloon Text Char"/>
    <w:basedOn w:val="DefaultParagraphFont"/>
    <w:link w:val="BalloonText"/>
    <w:uiPriority w:val="99"/>
    <w:semiHidden/>
    <w:rsid w:val="00EE75D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87A04-C6CE-4B2A-855F-EBB0A796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_</vt:lpstr>
    </vt:vector>
  </TitlesOfParts>
  <Company>McMaster University</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Jess Bauman, Operations Coordinator</cp:lastModifiedBy>
  <cp:revision>3</cp:revision>
  <dcterms:created xsi:type="dcterms:W3CDTF">2017-03-21T20:50:00Z</dcterms:created>
  <dcterms:modified xsi:type="dcterms:W3CDTF">2017-03-21T20:51:00Z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