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5E3A1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64.5pt">
                  <v:imagedata r:id="rId9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412457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Part Time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825968" w:rsidRPr="008416CB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25968" w:rsidRPr="008416CB" w:rsidRDefault="0082596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968" w:rsidRPr="004577DC" w:rsidRDefault="00645A0F" w:rsidP="00E750CF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 xml:space="preserve">The Silhouette </w:t>
            </w:r>
            <w:r w:rsidR="00825968" w:rsidRPr="004577DC">
              <w:rPr>
                <w:rFonts w:ascii="Helvetica" w:hAnsi="Helvetica"/>
                <w:b/>
                <w:sz w:val="22"/>
                <w:szCs w:val="22"/>
              </w:rPr>
              <w:t>Production Editor</w:t>
            </w:r>
          </w:p>
        </w:tc>
      </w:tr>
      <w:tr w:rsidR="00825968" w:rsidRPr="008416CB" w:rsidTr="004124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968" w:rsidRPr="008416CB" w:rsidRDefault="0082596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25968" w:rsidRPr="004577DC" w:rsidRDefault="00825968" w:rsidP="00E750C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25968" w:rsidRPr="008416CB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25968" w:rsidRPr="008416CB" w:rsidRDefault="0082596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968" w:rsidRPr="004577DC" w:rsidRDefault="00AE6387" w:rsidP="00E750C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September 1 – </w:t>
            </w:r>
            <w:r w:rsidR="00825968" w:rsidRPr="004577DC">
              <w:rPr>
                <w:rFonts w:ascii="Helvetica" w:hAnsi="Helvetica"/>
                <w:sz w:val="22"/>
                <w:szCs w:val="22"/>
              </w:rPr>
              <w:t>April 30</w:t>
            </w:r>
          </w:p>
        </w:tc>
      </w:tr>
      <w:tr w:rsidR="00825968" w:rsidRPr="008416CB" w:rsidTr="004124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968" w:rsidRPr="008416CB" w:rsidRDefault="0082596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25968" w:rsidRPr="004577DC" w:rsidRDefault="00825968" w:rsidP="00E750C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25968" w:rsidRPr="008416CB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25968" w:rsidRPr="008416CB" w:rsidRDefault="0082596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968" w:rsidRPr="004577DC" w:rsidRDefault="00645A0F" w:rsidP="00E750C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The Silhouette </w:t>
            </w:r>
            <w:r w:rsidR="00BD5571">
              <w:rPr>
                <w:rFonts w:ascii="Helvetica" w:hAnsi="Helvetica"/>
                <w:sz w:val="22"/>
                <w:szCs w:val="22"/>
              </w:rPr>
              <w:t>Editor-in-chief</w:t>
            </w:r>
          </w:p>
        </w:tc>
      </w:tr>
      <w:tr w:rsidR="007C1F66" w:rsidRPr="008416CB" w:rsidTr="004124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AE638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C4</w:t>
            </w:r>
          </w:p>
        </w:tc>
      </w:tr>
      <w:tr w:rsidR="007C1F66" w:rsidRPr="008416CB" w:rsidTr="004124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AE638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10-12 hours per week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825968" w:rsidP="00BD5571">
            <w:pPr>
              <w:tabs>
                <w:tab w:val="left" w:pos="2244"/>
              </w:tabs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 xml:space="preserve">The Production Editor, in conjunction with the </w:t>
            </w:r>
            <w:r w:rsidR="00BD5571">
              <w:rPr>
                <w:rFonts w:ascii="Helvetica" w:hAnsi="Helvetica"/>
                <w:sz w:val="22"/>
                <w:szCs w:val="22"/>
              </w:rPr>
              <w:t>Editor-in-Chief</w:t>
            </w:r>
            <w:r w:rsidRPr="004577DC">
              <w:rPr>
                <w:rFonts w:ascii="Helvetica" w:hAnsi="Helvetica"/>
                <w:sz w:val="22"/>
                <w:szCs w:val="22"/>
              </w:rPr>
              <w:t xml:space="preserve">, is responsible for overseeing the design and layout of the </w:t>
            </w:r>
            <w:r w:rsidR="00BD5571">
              <w:rPr>
                <w:rFonts w:ascii="Helvetica" w:hAnsi="Helvetica"/>
                <w:sz w:val="22"/>
                <w:szCs w:val="22"/>
              </w:rPr>
              <w:t>newspaper. They</w:t>
            </w:r>
            <w:r w:rsidRPr="004577DC">
              <w:rPr>
                <w:rFonts w:ascii="Helvetica" w:hAnsi="Helvetica"/>
                <w:sz w:val="22"/>
                <w:szCs w:val="22"/>
              </w:rPr>
              <w:t xml:space="preserve"> shall advise and aid section editors on the appearance of the paper as it is being put together</w:t>
            </w:r>
            <w:r w:rsidR="00BD5571">
              <w:rPr>
                <w:rFonts w:ascii="Helvetica" w:hAnsi="Helvetica"/>
                <w:sz w:val="22"/>
                <w:szCs w:val="22"/>
              </w:rPr>
              <w:t>, and be responsible for the layout of the Features spread and any complex layouts that section editors cannot perform. They will also act as a supervisory body to the media staff.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825968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968" w:rsidRPr="0002761F" w:rsidRDefault="00825968" w:rsidP="00523901">
            <w:pPr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68" w:rsidRPr="008416CB" w:rsidRDefault="00825968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968" w:rsidRPr="004577DC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 xml:space="preserve">Supervise, in conjunction with the Managing Editor and </w:t>
            </w:r>
            <w:r w:rsidR="00BD5571">
              <w:rPr>
                <w:rFonts w:ascii="Helvetica" w:hAnsi="Helvetica"/>
                <w:sz w:val="22"/>
                <w:szCs w:val="22"/>
              </w:rPr>
              <w:t>Editor-in-Chief</w:t>
            </w:r>
            <w:r w:rsidRPr="004577DC">
              <w:rPr>
                <w:rFonts w:ascii="Helvetica" w:hAnsi="Helvetica"/>
                <w:sz w:val="22"/>
                <w:szCs w:val="22"/>
              </w:rPr>
              <w:t xml:space="preserve">, the staff </w:t>
            </w:r>
            <w:r w:rsidR="00645A0F">
              <w:rPr>
                <w:rFonts w:ascii="Helvetica" w:hAnsi="Helvetica"/>
                <w:sz w:val="22"/>
                <w:szCs w:val="22"/>
              </w:rPr>
              <w:t>and volunteers</w:t>
            </w:r>
            <w:r w:rsidRPr="004577DC">
              <w:rPr>
                <w:rFonts w:ascii="Helvetica" w:hAnsi="Helvetica"/>
                <w:sz w:val="22"/>
                <w:szCs w:val="22"/>
              </w:rPr>
              <w:t xml:space="preserve"> of </w:t>
            </w:r>
            <w:r w:rsidR="00645A0F" w:rsidRPr="00645A0F">
              <w:rPr>
                <w:rFonts w:ascii="Helvetica" w:hAnsi="Helvetica"/>
                <w:i/>
                <w:sz w:val="22"/>
                <w:szCs w:val="22"/>
              </w:rPr>
              <w:t>T</w:t>
            </w:r>
            <w:r w:rsidRPr="00645A0F">
              <w:rPr>
                <w:rFonts w:ascii="Helvetica" w:hAnsi="Helvetica"/>
                <w:i/>
                <w:sz w:val="22"/>
                <w:szCs w:val="22"/>
              </w:rPr>
              <w:t>he Silhouette</w:t>
            </w:r>
            <w:r w:rsidRPr="004577DC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825968" w:rsidRPr="004577DC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>Identify, address and/or report an</w:t>
            </w:r>
            <w:r w:rsidR="00645A0F">
              <w:rPr>
                <w:rFonts w:ascii="Helvetica" w:hAnsi="Helvetica"/>
                <w:sz w:val="22"/>
                <w:szCs w:val="22"/>
              </w:rPr>
              <w:t xml:space="preserve">y human resource issues within </w:t>
            </w:r>
            <w:r w:rsidR="00645A0F" w:rsidRPr="00645A0F">
              <w:rPr>
                <w:rFonts w:ascii="Helvetica" w:hAnsi="Helvetica"/>
                <w:i/>
                <w:sz w:val="22"/>
                <w:szCs w:val="22"/>
              </w:rPr>
              <w:t>T</w:t>
            </w:r>
            <w:r w:rsidRPr="00645A0F">
              <w:rPr>
                <w:rFonts w:ascii="Helvetica" w:hAnsi="Helvetica"/>
                <w:i/>
                <w:sz w:val="22"/>
                <w:szCs w:val="22"/>
              </w:rPr>
              <w:t>he Silhouette</w:t>
            </w:r>
            <w:r w:rsidRPr="004577DC">
              <w:rPr>
                <w:rFonts w:ascii="Helvetica" w:hAnsi="Helvetica"/>
                <w:sz w:val="22"/>
                <w:szCs w:val="22"/>
              </w:rPr>
              <w:t xml:space="preserve"> staff.</w:t>
            </w:r>
          </w:p>
          <w:p w:rsidR="00825968" w:rsidRPr="004577DC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>Maintain daily office hours and be available to answer questions and assist section editors throughout the week.</w:t>
            </w:r>
          </w:p>
        </w:tc>
      </w:tr>
      <w:tr w:rsidR="00825968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968" w:rsidRPr="0002761F" w:rsidRDefault="00825968" w:rsidP="00523901">
            <w:pPr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68" w:rsidRPr="008416CB" w:rsidRDefault="0082596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968" w:rsidRPr="004577DC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>Voting member of staff meetings (that meets at least once annually)</w:t>
            </w:r>
          </w:p>
          <w:p w:rsidR="00825968" w:rsidRPr="004577DC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>Provide input for the editorial, editorial policy, focus, and style of the paper</w:t>
            </w:r>
          </w:p>
        </w:tc>
      </w:tr>
      <w:tr w:rsidR="00825968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968" w:rsidRPr="0002761F" w:rsidRDefault="00F64ADA" w:rsidP="00523901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Layout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68" w:rsidRPr="008416CB" w:rsidRDefault="0082596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968" w:rsidRPr="004577DC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>Layout of paper on computer</w:t>
            </w:r>
          </w:p>
          <w:p w:rsidR="00825968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 xml:space="preserve">Review all laid out pages </w:t>
            </w:r>
          </w:p>
          <w:p w:rsidR="00BD5571" w:rsidRPr="004577DC" w:rsidRDefault="00BD5571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Lay out feature spreads every other week</w:t>
            </w:r>
          </w:p>
          <w:p w:rsidR="00825968" w:rsidRPr="004577DC" w:rsidRDefault="00645A0F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Write articles for </w:t>
            </w:r>
            <w:r w:rsidRPr="00645A0F">
              <w:rPr>
                <w:rFonts w:ascii="Helvetica" w:hAnsi="Helvetica"/>
                <w:i/>
                <w:sz w:val="22"/>
                <w:szCs w:val="22"/>
              </w:rPr>
              <w:t>T</w:t>
            </w:r>
            <w:r w:rsidR="00825968" w:rsidRPr="00645A0F">
              <w:rPr>
                <w:rFonts w:ascii="Helvetica" w:hAnsi="Helvetica"/>
                <w:i/>
                <w:sz w:val="22"/>
                <w:szCs w:val="22"/>
              </w:rPr>
              <w:t>he Silhouette</w:t>
            </w:r>
            <w:r w:rsidR="00825968" w:rsidRPr="004577DC">
              <w:rPr>
                <w:rFonts w:ascii="Helvetica" w:hAnsi="Helvetica"/>
                <w:sz w:val="22"/>
                <w:szCs w:val="22"/>
              </w:rPr>
              <w:t xml:space="preserve"> as required</w:t>
            </w:r>
          </w:p>
          <w:p w:rsidR="00825968" w:rsidRPr="004577DC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>Copy edit laid out pages</w:t>
            </w:r>
          </w:p>
        </w:tc>
      </w:tr>
      <w:tr w:rsidR="00825968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968" w:rsidRPr="0002761F" w:rsidRDefault="00825968" w:rsidP="00523901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>Production</w:t>
            </w:r>
            <w:r w:rsidR="00F64ADA">
              <w:rPr>
                <w:rFonts w:ascii="Helvetica" w:hAnsi="Helvetica"/>
                <w:sz w:val="22"/>
                <w:szCs w:val="22"/>
              </w:rPr>
              <w:t xml:space="preserve"> Function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68" w:rsidRPr="008416CB" w:rsidRDefault="0082596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968" w:rsidRPr="004577DC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>Provide guidance and assistance choosing photos, graphics, fonts, and the organization of page layout.</w:t>
            </w:r>
          </w:p>
          <w:p w:rsidR="00825968" w:rsidRPr="004577DC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>Work alongside new and returning staff helping them learn and improve design and layout knowledge.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968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Computer knowledge (i.e. Adobe InDesign, Photoshop</w:t>
            </w:r>
            <w:r w:rsidR="00BD5571">
              <w:rPr>
                <w:rFonts w:ascii="Helvetica" w:hAnsi="Helvetica"/>
                <w:sz w:val="22"/>
                <w:szCs w:val="22"/>
              </w:rPr>
              <w:t>, Illustrator</w:t>
            </w:r>
            <w:r w:rsidRPr="00825968">
              <w:rPr>
                <w:rFonts w:ascii="Helvetica" w:hAnsi="Helvetica"/>
                <w:sz w:val="22"/>
                <w:szCs w:val="22"/>
              </w:rPr>
              <w:t xml:space="preserve">, Word, </w:t>
            </w:r>
            <w:proofErr w:type="spellStart"/>
            <w:r w:rsidRPr="00825968">
              <w:rPr>
                <w:rFonts w:ascii="Helvetica" w:hAnsi="Helvetica"/>
                <w:sz w:val="22"/>
                <w:szCs w:val="22"/>
              </w:rPr>
              <w:t>Wordpress</w:t>
            </w:r>
            <w:proofErr w:type="spellEnd"/>
            <w:r w:rsidRPr="00825968">
              <w:rPr>
                <w:rFonts w:ascii="Helvetica" w:hAnsi="Helvetica"/>
                <w:sz w:val="22"/>
                <w:szCs w:val="22"/>
              </w:rPr>
              <w:t>)</w:t>
            </w:r>
          </w:p>
          <w:p w:rsidR="00BD5571" w:rsidRPr="00825968" w:rsidRDefault="00BD5571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Creativity and strong base of graphic design knowledge</w:t>
            </w:r>
          </w:p>
          <w:p w:rsidR="00825968" w:rsidRPr="00825968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Knowledge of what to do when the computers are being problematic</w:t>
            </w:r>
          </w:p>
          <w:p w:rsidR="00825968" w:rsidRPr="00825968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Editing skills</w:t>
            </w:r>
          </w:p>
          <w:p w:rsidR="00825968" w:rsidRPr="00825968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Writing skills</w:t>
            </w:r>
          </w:p>
          <w:p w:rsidR="00825968" w:rsidRPr="00825968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Interpersonal skills to relate with staff</w:t>
            </w:r>
          </w:p>
          <w:p w:rsidR="00825968" w:rsidRPr="00825968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Layout knowledge</w:t>
            </w:r>
          </w:p>
          <w:p w:rsidR="00825968" w:rsidRPr="00825968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Management skills</w:t>
            </w:r>
          </w:p>
          <w:p w:rsidR="007C1F66" w:rsidRPr="008416CB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Knowledge of Media Law and Canadian Press style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968" w:rsidRPr="00825968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Effort required to pay attention to detail</w:t>
            </w:r>
          </w:p>
          <w:p w:rsidR="007C1F66" w:rsidRPr="00825968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Effort required to maintain thought during long nights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457" w:rsidRP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Silhouette office (open office with many computer terminals and a lounge)</w:t>
            </w:r>
          </w:p>
          <w:p w:rsidR="00412457" w:rsidRP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  <w:p w:rsidR="007C1F66" w:rsidRPr="008416CB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Late evening work involved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 xml:space="preserve">Previous experience as an Editor with the Silhouette </w:t>
            </w:r>
            <w:r w:rsidR="00BD5571">
              <w:rPr>
                <w:rFonts w:ascii="Helvetica" w:hAnsi="Helvetica"/>
                <w:sz w:val="22"/>
                <w:szCs w:val="22"/>
              </w:rPr>
              <w:t xml:space="preserve">strongly </w:t>
            </w:r>
            <w:r w:rsidRPr="00412457">
              <w:rPr>
                <w:rFonts w:ascii="Helvetica" w:hAnsi="Helvetica"/>
                <w:sz w:val="22"/>
                <w:szCs w:val="22"/>
              </w:rPr>
              <w:t>preferred</w:t>
            </w:r>
          </w:p>
          <w:p w:rsidR="00BD5571" w:rsidRPr="00412457" w:rsidRDefault="00BD5571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Basic design training will be administered to teach Silhouette branding and layout templates</w:t>
            </w:r>
          </w:p>
          <w:p w:rsidR="007C1F66" w:rsidRPr="008416CB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Computer knowledge is necessary and training provided by working through the summer months is essential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412457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>Computer equipment for layout and word processing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10"/>
      <w:footerReference w:type="default" r:id="rId11"/>
      <w:footerReference w:type="first" r:id="rId12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2F" w:rsidRDefault="00FC0C2F">
      <w:r>
        <w:separator/>
      </w:r>
    </w:p>
  </w:endnote>
  <w:endnote w:type="continuationSeparator" w:id="0">
    <w:p w:rsidR="00FC0C2F" w:rsidRDefault="00FC0C2F">
      <w:r>
        <w:continuationSeparator/>
      </w:r>
    </w:p>
  </w:endnote>
  <w:endnote w:type="continuationNotice" w:id="1">
    <w:p w:rsidR="00FC0C2F" w:rsidRDefault="00FC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6211C3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6211C3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5E3A17">
      <w:rPr>
        <w:rStyle w:val="PageNumber"/>
        <w:rFonts w:ascii="Helvetica" w:hAnsi="Helvetica"/>
        <w:noProof/>
        <w:sz w:val="16"/>
        <w:szCs w:val="16"/>
      </w:rPr>
      <w:t>2</w:t>
    </w:r>
    <w:r w:rsidR="006211C3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061282" w:rsidRDefault="006211C3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AE6387">
      <w:rPr>
        <w:rFonts w:ascii="Helvetica" w:hAnsi="Helvetica"/>
        <w:noProof/>
        <w:sz w:val="16"/>
      </w:rPr>
      <w:t>P:\DEPARTS\ADMIN\Jess, Victoria, and Emma shared documents\Job Descriptions\2016-2017 JOB DESCRIPTIONS\Silhouette\Production Editor - new wage.docx</w:t>
    </w:r>
    <w:r w:rsidRPr="00061282">
      <w:rPr>
        <w:rFonts w:ascii="Helvetica" w:hAnsi="Helvetica"/>
        <w:sz w:val="16"/>
      </w:rPr>
      <w:fldChar w:fldCharType="end"/>
    </w:r>
    <w:r w:rsidR="00AE6387">
      <w:rPr>
        <w:rFonts w:ascii="Helvetica" w:hAnsi="Helvetica"/>
        <w:sz w:val="16"/>
      </w:rPr>
      <w:t xml:space="preserve">      </w:t>
    </w:r>
    <w:r w:rsidR="00B328EF">
      <w:rPr>
        <w:sz w:val="16"/>
      </w:rPr>
      <w:t xml:space="preserve">                                         </w:t>
    </w:r>
    <w:r w:rsidR="00306610">
      <w:rPr>
        <w:sz w:val="16"/>
      </w:rPr>
      <w:tab/>
      <w:t xml:space="preserve">  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5E3A17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41245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825968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00-10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41245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825968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41245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645A0F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14-25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41245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AE638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41245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2F" w:rsidRDefault="00FC0C2F">
      <w:r>
        <w:separator/>
      </w:r>
    </w:p>
  </w:footnote>
  <w:footnote w:type="continuationSeparator" w:id="0">
    <w:p w:rsidR="00FC0C2F" w:rsidRDefault="00FC0C2F">
      <w:r>
        <w:continuationSeparator/>
      </w:r>
    </w:p>
  </w:footnote>
  <w:footnote w:type="continuationNotice" w:id="1">
    <w:p w:rsidR="00FC0C2F" w:rsidRDefault="00FC0C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8416CB" w:rsidRDefault="00645A0F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The Silhouette </w:t>
    </w:r>
    <w:r w:rsidR="00825968">
      <w:rPr>
        <w:rStyle w:val="PageNumber"/>
        <w:rFonts w:ascii="Helvetica" w:hAnsi="Helvetica"/>
        <w:i/>
      </w:rPr>
      <w:t>Production</w:t>
    </w:r>
    <w:r w:rsidR="00412457">
      <w:rPr>
        <w:rStyle w:val="PageNumber"/>
        <w:rFonts w:ascii="Helvetica" w:hAnsi="Helvetica"/>
        <w:i/>
      </w:rPr>
      <w:t xml:space="preserve"> Editor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4CB0171"/>
    <w:multiLevelType w:val="hybridMultilevel"/>
    <w:tmpl w:val="144C0D1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85153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1EE1318"/>
    <w:multiLevelType w:val="multilevel"/>
    <w:tmpl w:val="A3C8CA5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4815D92"/>
    <w:multiLevelType w:val="multilevel"/>
    <w:tmpl w:val="FE0E2E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9865F67"/>
    <w:multiLevelType w:val="hybridMultilevel"/>
    <w:tmpl w:val="6B96C57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03480"/>
    <w:multiLevelType w:val="multilevel"/>
    <w:tmpl w:val="A3C8CA5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3C8A30EE"/>
    <w:multiLevelType w:val="multilevel"/>
    <w:tmpl w:val="FE0E2E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D676891"/>
    <w:multiLevelType w:val="multilevel"/>
    <w:tmpl w:val="A3C8CA5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04248C6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7A957F5E"/>
    <w:multiLevelType w:val="multilevel"/>
    <w:tmpl w:val="A3C8CA5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1282"/>
    <w:rsid w:val="00023BDB"/>
    <w:rsid w:val="00061282"/>
    <w:rsid w:val="000878DB"/>
    <w:rsid w:val="001878B2"/>
    <w:rsid w:val="002E38E8"/>
    <w:rsid w:val="00306610"/>
    <w:rsid w:val="00327B8E"/>
    <w:rsid w:val="00412457"/>
    <w:rsid w:val="00430AAF"/>
    <w:rsid w:val="005C1467"/>
    <w:rsid w:val="005E3A17"/>
    <w:rsid w:val="006211C3"/>
    <w:rsid w:val="00645A0F"/>
    <w:rsid w:val="007C1F66"/>
    <w:rsid w:val="00825968"/>
    <w:rsid w:val="008416CB"/>
    <w:rsid w:val="00952798"/>
    <w:rsid w:val="00AE6387"/>
    <w:rsid w:val="00B328EF"/>
    <w:rsid w:val="00BD5571"/>
    <w:rsid w:val="00D457DF"/>
    <w:rsid w:val="00F64ADA"/>
    <w:rsid w:val="00F91CA1"/>
    <w:rsid w:val="00FC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D1B7D31"/>
  <w15:docId w15:val="{40FC5E35-F2FA-4C80-8E3E-1204E9E0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FC0C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2F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EE62-3620-481B-B541-72DFB9497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01657-EAB8-46E3-A617-618BB131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Jess Bauman - Operations Coordinator</cp:lastModifiedBy>
  <cp:revision>3</cp:revision>
  <dcterms:created xsi:type="dcterms:W3CDTF">2017-03-10T16:50:00Z</dcterms:created>
  <dcterms:modified xsi:type="dcterms:W3CDTF">2017-03-10T16:50:00Z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