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E109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878DB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Hourly 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1971C7" w:rsidRPr="008416CB" w:rsidTr="001971C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971C7" w:rsidRPr="008416CB" w:rsidRDefault="001971C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1C7" w:rsidRPr="007C44E8" w:rsidRDefault="001971C7" w:rsidP="00544B20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CFMU </w:t>
            </w:r>
            <w:r w:rsidRPr="007C44E8">
              <w:rPr>
                <w:rFonts w:ascii="Helvetica" w:hAnsi="Helvetica"/>
                <w:b/>
                <w:sz w:val="22"/>
                <w:szCs w:val="22"/>
              </w:rPr>
              <w:t>Spoken Word Coordinator</w:t>
            </w:r>
          </w:p>
        </w:tc>
      </w:tr>
      <w:tr w:rsidR="001971C7" w:rsidRPr="008416CB" w:rsidTr="001971C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71C7" w:rsidRPr="008416CB" w:rsidRDefault="001971C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971C7" w:rsidRPr="007C44E8" w:rsidRDefault="001971C7" w:rsidP="00544B2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971C7" w:rsidRPr="008416CB" w:rsidTr="001971C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971C7" w:rsidRPr="008416CB" w:rsidRDefault="001971C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1C7" w:rsidRPr="007C44E8" w:rsidRDefault="001971C7" w:rsidP="00544B20">
            <w:pPr>
              <w:rPr>
                <w:rFonts w:ascii="Helvetica" w:hAnsi="Helvetica"/>
                <w:sz w:val="22"/>
                <w:szCs w:val="22"/>
              </w:rPr>
            </w:pPr>
            <w:r w:rsidRPr="007C44E8">
              <w:rPr>
                <w:rFonts w:ascii="Helvetica" w:hAnsi="Helvetica"/>
                <w:sz w:val="22"/>
                <w:szCs w:val="22"/>
              </w:rPr>
              <w:t>September 1 to April 30</w:t>
            </w:r>
          </w:p>
        </w:tc>
      </w:tr>
      <w:tr w:rsidR="001971C7" w:rsidRPr="008416CB" w:rsidTr="001971C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71C7" w:rsidRPr="008416CB" w:rsidRDefault="001971C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971C7" w:rsidRPr="007C44E8" w:rsidRDefault="001971C7" w:rsidP="00544B2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971C7" w:rsidRPr="008416CB" w:rsidTr="001971C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971C7" w:rsidRPr="008416CB" w:rsidRDefault="001971C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1C7" w:rsidRPr="007C44E8" w:rsidRDefault="001971C7" w:rsidP="00544B20">
            <w:pPr>
              <w:rPr>
                <w:rFonts w:ascii="Helvetica" w:hAnsi="Helvetica"/>
                <w:sz w:val="22"/>
                <w:szCs w:val="22"/>
              </w:rPr>
            </w:pPr>
            <w:r w:rsidRPr="007C44E8">
              <w:rPr>
                <w:rFonts w:ascii="Helvetica" w:hAnsi="Helvetica"/>
                <w:sz w:val="22"/>
                <w:szCs w:val="22"/>
              </w:rPr>
              <w:t>CFMU Program Director</w:t>
            </w:r>
          </w:p>
        </w:tc>
      </w:tr>
      <w:tr w:rsidR="007C1F66" w:rsidRPr="008416CB" w:rsidTr="001971C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1971C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Refer to MSU </w:t>
            </w:r>
            <w:r w:rsidR="00061282" w:rsidRPr="008416CB">
              <w:rPr>
                <w:rFonts w:ascii="Helvetica" w:hAnsi="Helvetica"/>
                <w:sz w:val="22"/>
                <w:szCs w:val="22"/>
              </w:rPr>
              <w:t>OPERATING POLICY 2.2 - EMPLOYMENT (WAGES)</w:t>
            </w:r>
          </w:p>
        </w:tc>
      </w:tr>
      <w:tr w:rsidR="007C1F66" w:rsidRPr="008416CB" w:rsidTr="001971C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971C7" w:rsidRPr="008416CB" w:rsidTr="001971C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971C7" w:rsidRPr="008416CB" w:rsidRDefault="001971C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1C7" w:rsidRPr="007C44E8" w:rsidRDefault="001971C7" w:rsidP="00544B20">
            <w:pPr>
              <w:rPr>
                <w:rFonts w:ascii="Helvetica" w:hAnsi="Helvetica"/>
                <w:sz w:val="22"/>
                <w:szCs w:val="22"/>
              </w:rPr>
            </w:pPr>
            <w:r w:rsidRPr="007C44E8">
              <w:rPr>
                <w:rFonts w:ascii="Helvetica" w:hAnsi="Helvetica"/>
                <w:sz w:val="22"/>
                <w:szCs w:val="22"/>
              </w:rPr>
              <w:t>14 hours per week (minimum)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1971C7">
            <w:p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The Spoken Word Coordinator is responsible for the coordination, training, and administration of the Spoken Word volunteers and programming department.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781C82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71C7" w:rsidRDefault="00E1099C" w:rsidP="001971C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</w:t>
            </w:r>
            <w:r w:rsidR="001971C7" w:rsidRPr="001971C7">
              <w:rPr>
                <w:rFonts w:ascii="Helvetica" w:hAnsi="Helvetica"/>
                <w:sz w:val="22"/>
                <w:szCs w:val="22"/>
              </w:rPr>
              <w:t xml:space="preserve">rain and supervise </w:t>
            </w:r>
            <w:r>
              <w:rPr>
                <w:rFonts w:ascii="Helvetica" w:hAnsi="Helvetica"/>
                <w:sz w:val="22"/>
                <w:szCs w:val="22"/>
              </w:rPr>
              <w:t xml:space="preserve">a team </w:t>
            </w:r>
            <w:r w:rsidR="001A6368">
              <w:rPr>
                <w:rFonts w:ascii="Helvetica" w:hAnsi="Helvetica"/>
                <w:sz w:val="22"/>
                <w:szCs w:val="22"/>
              </w:rPr>
              <w:t>for the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1A6368">
              <w:rPr>
                <w:rFonts w:ascii="Helvetica" w:hAnsi="Helvetica"/>
                <w:sz w:val="22"/>
                <w:szCs w:val="22"/>
              </w:rPr>
              <w:t xml:space="preserve">news department consisting of </w:t>
            </w:r>
            <w:r>
              <w:rPr>
                <w:rFonts w:ascii="Helvetica" w:hAnsi="Helvetica"/>
                <w:sz w:val="22"/>
                <w:szCs w:val="22"/>
              </w:rPr>
              <w:t>volunteers recruited from CFMU applicants</w:t>
            </w:r>
          </w:p>
          <w:p w:rsidR="00F21FA2" w:rsidRPr="001971C7" w:rsidRDefault="00F21FA2" w:rsidP="001971C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Act as liaison and resource for volunteers wishing to cover news stories</w:t>
            </w:r>
          </w:p>
          <w:p w:rsidR="007C1F66" w:rsidRDefault="001971C7" w:rsidP="00E1099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 xml:space="preserve">Conduct regular </w:t>
            </w:r>
            <w:r w:rsidR="00E1099C">
              <w:rPr>
                <w:rFonts w:ascii="Helvetica" w:hAnsi="Helvetica"/>
                <w:sz w:val="22"/>
                <w:szCs w:val="22"/>
              </w:rPr>
              <w:t>meetings of the news team (community and campus volunteers) to come up with ideas for stories</w:t>
            </w:r>
          </w:p>
          <w:p w:rsidR="00791EC5" w:rsidRPr="008416CB" w:rsidRDefault="00791EC5" w:rsidP="00791EC5">
            <w:pPr>
              <w:ind w:left="283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F21FA2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1FA2" w:rsidRPr="008416CB" w:rsidRDefault="00F21FA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Programming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A2" w:rsidRDefault="00781C82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1FA2" w:rsidRPr="001971C7" w:rsidRDefault="00F21FA2" w:rsidP="00F21FA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Serve as a member of the Programming Committee (the committee responsible for programming). </w:t>
            </w:r>
          </w:p>
          <w:p w:rsidR="00F21FA2" w:rsidRPr="001971C7" w:rsidRDefault="00F21FA2" w:rsidP="00F21FA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 part of the Programming Committee, to help schedule (along with other committee members)</w:t>
            </w:r>
            <w:r w:rsidRPr="001971C7">
              <w:rPr>
                <w:rFonts w:ascii="Helvetica" w:hAnsi="Helvetica"/>
                <w:sz w:val="22"/>
                <w:szCs w:val="22"/>
              </w:rPr>
              <w:t xml:space="preserve"> programming </w:t>
            </w:r>
            <w:r>
              <w:rPr>
                <w:rFonts w:ascii="Helvetica" w:hAnsi="Helvetica"/>
                <w:sz w:val="22"/>
                <w:szCs w:val="22"/>
              </w:rPr>
              <w:t xml:space="preserve">and to help </w:t>
            </w:r>
            <w:r w:rsidRPr="001971C7">
              <w:rPr>
                <w:rFonts w:ascii="Helvetica" w:hAnsi="Helvetica"/>
                <w:sz w:val="22"/>
                <w:szCs w:val="22"/>
              </w:rPr>
              <w:t>ensure all Spoke</w:t>
            </w:r>
            <w:r>
              <w:rPr>
                <w:rFonts w:ascii="Helvetica" w:hAnsi="Helvetica"/>
                <w:sz w:val="22"/>
                <w:szCs w:val="22"/>
              </w:rPr>
              <w:t>n</w:t>
            </w:r>
            <w:r w:rsidRPr="001971C7">
              <w:rPr>
                <w:rFonts w:ascii="Helvetica" w:hAnsi="Helvetica"/>
                <w:sz w:val="22"/>
                <w:szCs w:val="22"/>
              </w:rPr>
              <w:t xml:space="preserve"> Word programs are informative and meet CFMU’s broadcast standards </w:t>
            </w:r>
          </w:p>
          <w:p w:rsidR="00F21FA2" w:rsidRPr="001971C7" w:rsidRDefault="00F21FA2" w:rsidP="00F21FA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Make recommendations to the CFMU Programming committee on ideas and program proposals which would improve the Spoken Word department</w:t>
            </w:r>
          </w:p>
          <w:p w:rsidR="00F21FA2" w:rsidRDefault="00F21FA2" w:rsidP="00F21FA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Participate in preparing interviews, conducting interviews, pitching story ideas, and hosting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Morningfile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in conjunction with/in support of the Community Outreach Coordinator</w:t>
            </w:r>
          </w:p>
          <w:p w:rsidR="00F21FA2" w:rsidRPr="001971C7" w:rsidDel="00E1099C" w:rsidRDefault="00F21FA2" w:rsidP="00791EC5">
            <w:pPr>
              <w:ind w:left="283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781C82" w:rsidP="00E1099C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71C7" w:rsidRDefault="00E1099C" w:rsidP="001971C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Along with the Community Outreach Coordinator, help d</w:t>
            </w:r>
            <w:r w:rsidR="001971C7" w:rsidRPr="001971C7">
              <w:rPr>
                <w:rFonts w:ascii="Helvetica" w:hAnsi="Helvetica"/>
                <w:sz w:val="22"/>
                <w:szCs w:val="22"/>
              </w:rPr>
              <w:t>evelop and maintain contact with key people in the MSU, clubs, McMaster University, and the community to ensure that information is communicated to the Spoken Word volunteers and programming staff</w:t>
            </w:r>
          </w:p>
          <w:p w:rsidR="00916F16" w:rsidRDefault="00916F16" w:rsidP="001971C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Act as a resource for volunteers who require information or training pertaining to their program</w:t>
            </w:r>
          </w:p>
          <w:p w:rsidR="007C1F66" w:rsidRPr="008416CB" w:rsidRDefault="007C1F66" w:rsidP="00791EC5">
            <w:pPr>
              <w:ind w:left="283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1971C7" w:rsidP="00E1099C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71C7" w:rsidRDefault="001971C7" w:rsidP="001971C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Ensure that all services of the Spoken Word department are promoted appropriately, using both campus and community media contacts</w:t>
            </w:r>
            <w:r w:rsidR="000D11F1">
              <w:rPr>
                <w:rFonts w:ascii="Helvetica" w:hAnsi="Helvetica"/>
                <w:sz w:val="22"/>
                <w:szCs w:val="22"/>
              </w:rPr>
              <w:t>,</w:t>
            </w:r>
            <w:r w:rsidR="00E1099C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1C5CE5">
              <w:rPr>
                <w:rFonts w:ascii="Helvetica" w:hAnsi="Helvetica"/>
                <w:sz w:val="22"/>
                <w:szCs w:val="22"/>
              </w:rPr>
              <w:t>and by using</w:t>
            </w:r>
            <w:r w:rsidR="000D11F1">
              <w:rPr>
                <w:rFonts w:ascii="Helvetica" w:hAnsi="Helvetica"/>
                <w:sz w:val="22"/>
                <w:szCs w:val="22"/>
              </w:rPr>
              <w:t xml:space="preserve"> appropriate MSU channels </w:t>
            </w:r>
          </w:p>
          <w:p w:rsidR="000D11F1" w:rsidRPr="001971C7" w:rsidRDefault="000D11F1" w:rsidP="001971C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Contact the Promotions Coordinator in a timely manner to ensure enough time for promotional material to be designed and created at Underground Media + Design</w:t>
            </w:r>
          </w:p>
          <w:p w:rsidR="007C1F66" w:rsidRPr="008416CB" w:rsidRDefault="007C1F66" w:rsidP="00791EC5">
            <w:pPr>
              <w:ind w:left="283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8416CB" w:rsidRDefault="001971C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71C7" w:rsidRPr="001971C7" w:rsidRDefault="001971C7" w:rsidP="001971C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Participate in fundraising drives and motivate volunteers to participate in fundraising initiatives</w:t>
            </w:r>
          </w:p>
          <w:p w:rsidR="001971C7" w:rsidRDefault="001971C7" w:rsidP="001971C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Provide transition for the incoming Spoken Word Coordinator</w:t>
            </w:r>
          </w:p>
          <w:p w:rsidR="000D11F1" w:rsidRPr="000D11F1" w:rsidRDefault="000D11F1" w:rsidP="000D11F1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Attend and participate in CFMU staff meetings</w:t>
            </w:r>
            <w:r>
              <w:rPr>
                <w:rFonts w:ascii="Helvetica" w:hAnsi="Helvetica"/>
                <w:sz w:val="22"/>
                <w:szCs w:val="22"/>
              </w:rPr>
              <w:t xml:space="preserve"> as scheduled</w:t>
            </w:r>
          </w:p>
          <w:p w:rsidR="007C1F66" w:rsidRPr="008416CB" w:rsidRDefault="00E1099C" w:rsidP="001971C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(automatically done)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71C7" w:rsidRPr="001971C7" w:rsidRDefault="001971C7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Knowledge of current issues, local, national, and international</w:t>
            </w:r>
          </w:p>
          <w:p w:rsidR="001971C7" w:rsidRPr="001971C7" w:rsidRDefault="001971C7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Knowledge of campus issues, activities, clubs/organizations and faculties</w:t>
            </w:r>
            <w:r w:rsidR="003D39E5">
              <w:rPr>
                <w:rFonts w:ascii="Helvetica" w:hAnsi="Helvetica"/>
                <w:sz w:val="22"/>
                <w:szCs w:val="22"/>
              </w:rPr>
              <w:t xml:space="preserve"> is an asset</w:t>
            </w:r>
          </w:p>
          <w:p w:rsidR="001971C7" w:rsidRPr="001971C7" w:rsidRDefault="001971C7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Skills in broadcast journalism</w:t>
            </w:r>
          </w:p>
          <w:p w:rsidR="001971C7" w:rsidRPr="001971C7" w:rsidRDefault="001971C7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Skills in written and verbal communication</w:t>
            </w:r>
          </w:p>
          <w:p w:rsidR="001971C7" w:rsidRPr="001971C7" w:rsidRDefault="001971C7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Interpersonal skills required to effectively interact with staff, volunteers, and guests</w:t>
            </w:r>
          </w:p>
          <w:p w:rsidR="007C1F66" w:rsidRPr="008416CB" w:rsidRDefault="001971C7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Time management skills required to balance duties with academic requirements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71C7" w:rsidRPr="001971C7" w:rsidRDefault="001971C7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Judgment required to make programming decisions for the department, as well as for volunteer discipline issues</w:t>
            </w:r>
            <w:r w:rsidR="00E1099C">
              <w:rPr>
                <w:rFonts w:ascii="Helvetica" w:hAnsi="Helvetica"/>
                <w:sz w:val="22"/>
                <w:szCs w:val="22"/>
              </w:rPr>
              <w:t xml:space="preserve"> (via the Programming Committee)</w:t>
            </w:r>
          </w:p>
          <w:p w:rsidR="001971C7" w:rsidRPr="001971C7" w:rsidRDefault="001971C7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Creativity required to effectively plan Spoken Word programs and broadcasts</w:t>
            </w:r>
          </w:p>
          <w:p w:rsidR="007C1F66" w:rsidRPr="008416CB" w:rsidRDefault="007C1F66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E5" w:rsidRDefault="001971C7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Duties are performed in an office or in the on-air and production studios of CFMU-FM</w:t>
            </w:r>
          </w:p>
          <w:p w:rsidR="001971C7" w:rsidRPr="001971C7" w:rsidRDefault="003D39E5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Some on location (off campus) work may be required</w:t>
            </w:r>
          </w:p>
          <w:p w:rsidR="007C1F66" w:rsidRPr="008416CB" w:rsidRDefault="001971C7" w:rsidP="003D39E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71C7" w:rsidRPr="001971C7" w:rsidRDefault="001971C7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Previous experience within the station is a</w:t>
            </w:r>
            <w:r w:rsidR="003D39E5">
              <w:rPr>
                <w:rFonts w:ascii="Helvetica" w:hAnsi="Helvetica"/>
                <w:sz w:val="22"/>
                <w:szCs w:val="22"/>
              </w:rPr>
              <w:t>n</w:t>
            </w:r>
            <w:r w:rsidRPr="001971C7">
              <w:rPr>
                <w:rFonts w:ascii="Helvetica" w:hAnsi="Helvetica"/>
                <w:sz w:val="22"/>
                <w:szCs w:val="22"/>
              </w:rPr>
              <w:t xml:space="preserve"> asset</w:t>
            </w:r>
          </w:p>
          <w:p w:rsidR="001971C7" w:rsidRPr="001971C7" w:rsidRDefault="001971C7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Experience in broadcast journalism or investigate reporting is an asset</w:t>
            </w:r>
            <w:r w:rsidR="00E1099C">
              <w:rPr>
                <w:rFonts w:ascii="Helvetica" w:hAnsi="Helvetica"/>
                <w:sz w:val="22"/>
                <w:szCs w:val="22"/>
              </w:rPr>
              <w:t xml:space="preserve"> but not required</w:t>
            </w:r>
          </w:p>
          <w:p w:rsidR="001971C7" w:rsidRPr="001971C7" w:rsidRDefault="001971C7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Experience and training with broadcast technology and procedures</w:t>
            </w:r>
            <w:r w:rsidR="00E1099C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1C5CE5">
              <w:rPr>
                <w:rFonts w:ascii="Helvetica" w:hAnsi="Helvetica"/>
                <w:sz w:val="22"/>
                <w:szCs w:val="22"/>
              </w:rPr>
              <w:t xml:space="preserve">is an asset </w:t>
            </w:r>
            <w:r w:rsidR="00E1099C">
              <w:rPr>
                <w:rFonts w:ascii="Helvetica" w:hAnsi="Helvetica"/>
                <w:sz w:val="22"/>
                <w:szCs w:val="22"/>
              </w:rPr>
              <w:t>but not required</w:t>
            </w:r>
          </w:p>
          <w:p w:rsidR="001971C7" w:rsidRDefault="001971C7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Experience and training in a not-for-profit volunteer environment</w:t>
            </w:r>
          </w:p>
          <w:p w:rsidR="003D39E5" w:rsidRPr="001971C7" w:rsidRDefault="003D39E5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necessary training will be provided</w:t>
            </w:r>
          </w:p>
          <w:p w:rsidR="007C1F66" w:rsidRPr="008416CB" w:rsidRDefault="007C1F66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71C7" w:rsidRPr="001971C7" w:rsidRDefault="001971C7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Broadcast equipment</w:t>
            </w:r>
          </w:p>
          <w:p w:rsidR="001971C7" w:rsidRPr="001971C7" w:rsidRDefault="001971C7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971C7">
              <w:rPr>
                <w:rFonts w:ascii="Helvetica" w:hAnsi="Helvetica"/>
                <w:sz w:val="22"/>
                <w:szCs w:val="22"/>
              </w:rPr>
              <w:t>Computer</w:t>
            </w:r>
          </w:p>
          <w:p w:rsidR="007C1F66" w:rsidRPr="008416CB" w:rsidRDefault="003D39E5" w:rsidP="001971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</w:t>
            </w:r>
            <w:r w:rsidR="001971C7" w:rsidRPr="001971C7">
              <w:rPr>
                <w:rFonts w:ascii="Helvetica" w:hAnsi="Helvetica"/>
                <w:sz w:val="22"/>
                <w:szCs w:val="22"/>
              </w:rPr>
              <w:t>adio production facilities</w:t>
            </w:r>
          </w:p>
        </w:tc>
      </w:tr>
    </w:tbl>
    <w:p w:rsidR="007C1F66" w:rsidRPr="008416CB" w:rsidRDefault="007C1F66" w:rsidP="001971C7">
      <w:pPr>
        <w:tabs>
          <w:tab w:val="left" w:pos="1755"/>
        </w:tabs>
        <w:rPr>
          <w:rFonts w:ascii="Helvetica" w:hAnsi="Helvetica"/>
          <w:sz w:val="22"/>
          <w:szCs w:val="22"/>
        </w:rPr>
      </w:pP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E2" w:rsidRDefault="00243BE2">
      <w:r>
        <w:separator/>
      </w:r>
    </w:p>
  </w:endnote>
  <w:endnote w:type="continuationSeparator" w:id="0">
    <w:p w:rsidR="00243BE2" w:rsidRDefault="0024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472B26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472B26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791EC5">
      <w:rPr>
        <w:rStyle w:val="PageNumber"/>
        <w:rFonts w:ascii="Helvetica" w:hAnsi="Helvetica"/>
        <w:noProof/>
        <w:sz w:val="16"/>
        <w:szCs w:val="16"/>
      </w:rPr>
      <w:t>2</w:t>
    </w:r>
    <w:r w:rsidR="00472B26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472B26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7325AB">
      <w:rPr>
        <w:rFonts w:ascii="Helvetica" w:hAnsi="Helvetica"/>
        <w:noProof/>
        <w:sz w:val="16"/>
      </w:rPr>
      <w:t>P:\DEPARTS\ADMIN\Jess and Victoria shared documents\Job Descriptions\2014-2015 JOB DESCRIPTIONS\CFMU\Spoken Word Coordinator.docx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</w:t>
    </w:r>
    <w:r w:rsidR="007325AB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791EC5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1971C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97-09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Default="001971C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03-25</w:t>
          </w:r>
        </w:p>
        <w:p w:rsidR="00791EC5" w:rsidRPr="00CD4B86" w:rsidRDefault="00791EC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15-08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</w:tbl>
  <w:p w:rsidR="007C1F66" w:rsidRDefault="007C1F66" w:rsidP="00791EC5">
    <w:pPr>
      <w:pStyle w:val="Footer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E2" w:rsidRDefault="00243BE2">
      <w:r>
        <w:separator/>
      </w:r>
    </w:p>
  </w:footnote>
  <w:footnote w:type="continuationSeparator" w:id="0">
    <w:p w:rsidR="00243BE2" w:rsidRDefault="00243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1971C7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CFMU Spoken Word Coordinator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EA506AF"/>
    <w:multiLevelType w:val="multilevel"/>
    <w:tmpl w:val="977A89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27A64778"/>
    <w:multiLevelType w:val="multilevel"/>
    <w:tmpl w:val="977A89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34C77B02"/>
    <w:multiLevelType w:val="multilevel"/>
    <w:tmpl w:val="977A89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D7B1E15"/>
    <w:multiLevelType w:val="multilevel"/>
    <w:tmpl w:val="977A89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58115434"/>
    <w:multiLevelType w:val="multilevel"/>
    <w:tmpl w:val="977A89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61282"/>
    <w:rsid w:val="000878DB"/>
    <w:rsid w:val="000D11F1"/>
    <w:rsid w:val="001971C7"/>
    <w:rsid w:val="001A6368"/>
    <w:rsid w:val="001C5CE5"/>
    <w:rsid w:val="0020138F"/>
    <w:rsid w:val="002227FB"/>
    <w:rsid w:val="00243BE2"/>
    <w:rsid w:val="00333A9A"/>
    <w:rsid w:val="003D39E5"/>
    <w:rsid w:val="003E2429"/>
    <w:rsid w:val="00410788"/>
    <w:rsid w:val="004352DA"/>
    <w:rsid w:val="00472B26"/>
    <w:rsid w:val="00693845"/>
    <w:rsid w:val="006D49BE"/>
    <w:rsid w:val="006F4A80"/>
    <w:rsid w:val="00705B32"/>
    <w:rsid w:val="00716CB6"/>
    <w:rsid w:val="007325AB"/>
    <w:rsid w:val="00781C82"/>
    <w:rsid w:val="00791EC5"/>
    <w:rsid w:val="007C1F66"/>
    <w:rsid w:val="008416CB"/>
    <w:rsid w:val="00893CD6"/>
    <w:rsid w:val="00916F16"/>
    <w:rsid w:val="00952798"/>
    <w:rsid w:val="00B328EF"/>
    <w:rsid w:val="00C57A90"/>
    <w:rsid w:val="00C65323"/>
    <w:rsid w:val="00CC45A7"/>
    <w:rsid w:val="00CD4B86"/>
    <w:rsid w:val="00E1099C"/>
    <w:rsid w:val="00E84365"/>
    <w:rsid w:val="00F21FA2"/>
    <w:rsid w:val="00F22FFD"/>
    <w:rsid w:val="00F5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E1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9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F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C49F-6968-455E-AD0F-E1FDE338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643</Words>
  <Characters>3240</Characters>
  <Application>Microsoft Office Word</Application>
  <DocSecurity>0</DocSecurity>
  <Lines>83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asstadmin</cp:lastModifiedBy>
  <cp:revision>8</cp:revision>
  <dcterms:created xsi:type="dcterms:W3CDTF">2015-08-24T19:42:00Z</dcterms:created>
  <dcterms:modified xsi:type="dcterms:W3CDTF">2015-09-14T16:18:00Z</dcterms:modified>
</cp:coreProperties>
</file>