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A03613">
            <w:pPr>
              <w:rPr>
                <w:rFonts w:ascii="Helvetica" w:hAnsi="Helvetica"/>
              </w:rPr>
            </w:pPr>
            <w:r w:rsidRPr="00A03613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Default="00D14BD3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Full Time Staff</w:t>
            </w:r>
          </w:p>
          <w:p w:rsidR="00D14BD3" w:rsidRPr="00952798" w:rsidRDefault="00D14BD3" w:rsidP="00594A4D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Student Opportunity </w:t>
            </w:r>
            <w:r w:rsidR="00594A4D">
              <w:rPr>
                <w:rFonts w:ascii="Helvetica" w:hAnsi="Helvetica"/>
                <w:sz w:val="16"/>
              </w:rPr>
              <w:t>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7C1F66" w:rsidRPr="008416CB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0A409E" w:rsidRDefault="000A409E" w:rsidP="00594A4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>The Silhouette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E</w:t>
            </w:r>
            <w:r w:rsidR="00594A4D">
              <w:rPr>
                <w:rFonts w:ascii="Helvetica" w:hAnsi="Helvetica"/>
                <w:b/>
                <w:sz w:val="22"/>
                <w:szCs w:val="22"/>
              </w:rPr>
              <w:t>ditor-in-Chief</w:t>
            </w:r>
          </w:p>
        </w:tc>
      </w:tr>
      <w:tr w:rsidR="007C1F66" w:rsidRPr="008416CB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4BD3" w:rsidRPr="008416CB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D14BD3" w:rsidRPr="008416CB" w:rsidRDefault="00D14B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4BD3" w:rsidRPr="0011523C" w:rsidRDefault="00D14BD3" w:rsidP="005461A5">
            <w:pPr>
              <w:rPr>
                <w:rFonts w:ascii="Helvetica" w:hAnsi="Helvetica"/>
                <w:sz w:val="22"/>
                <w:szCs w:val="22"/>
              </w:rPr>
            </w:pPr>
            <w:r w:rsidRPr="0011523C">
              <w:rPr>
                <w:rFonts w:ascii="Helvetica" w:hAnsi="Helvetica"/>
                <w:sz w:val="22"/>
                <w:szCs w:val="22"/>
              </w:rPr>
              <w:t>May 1 – April 30</w:t>
            </w:r>
          </w:p>
        </w:tc>
      </w:tr>
      <w:tr w:rsidR="00D14BD3" w:rsidRPr="008416CB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4BD3" w:rsidRPr="008416CB" w:rsidRDefault="00D14BD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D14BD3" w:rsidRPr="0011523C" w:rsidRDefault="00D14BD3" w:rsidP="005461A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14BD3" w:rsidRPr="008416CB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D14BD3" w:rsidRPr="008416CB" w:rsidRDefault="00D14BD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4BD3" w:rsidRPr="0011523C" w:rsidRDefault="00D14BD3" w:rsidP="000A409E">
            <w:pPr>
              <w:rPr>
                <w:rFonts w:ascii="Helvetica" w:hAnsi="Helvetica"/>
                <w:sz w:val="22"/>
                <w:szCs w:val="22"/>
              </w:rPr>
            </w:pPr>
            <w:r w:rsidRPr="0011523C">
              <w:rPr>
                <w:rFonts w:ascii="Helvetica" w:hAnsi="Helvetica"/>
                <w:sz w:val="22"/>
                <w:szCs w:val="22"/>
              </w:rPr>
              <w:t xml:space="preserve">Board of Directors through the </w:t>
            </w:r>
            <w:r w:rsidR="000A409E">
              <w:rPr>
                <w:rFonts w:ascii="Helvetica" w:hAnsi="Helvetica"/>
                <w:sz w:val="22"/>
                <w:szCs w:val="22"/>
              </w:rPr>
              <w:t>General Manager</w:t>
            </w:r>
          </w:p>
        </w:tc>
      </w:tr>
      <w:tr w:rsidR="007C1F66" w:rsidRPr="008416CB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14BD3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Refer to </w:t>
            </w:r>
            <w:r>
              <w:rPr>
                <w:rFonts w:ascii="Helvetica" w:hAnsi="Helvetica"/>
                <w:sz w:val="22"/>
                <w:szCs w:val="22"/>
              </w:rPr>
              <w:t>MSU Employment Policy for Full Time Employees</w:t>
            </w:r>
          </w:p>
        </w:tc>
      </w:tr>
      <w:tr w:rsidR="007C1F66" w:rsidRPr="008416CB" w:rsidTr="00D14BD3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D14BD3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14BD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35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0A409E" w:rsidP="00D14BD3">
            <w:pPr>
              <w:rPr>
                <w:rFonts w:ascii="Helvetica" w:hAnsi="Helvetica"/>
                <w:sz w:val="22"/>
                <w:szCs w:val="22"/>
              </w:rPr>
            </w:pPr>
            <w:r w:rsidRPr="006D3726">
              <w:rPr>
                <w:rFonts w:ascii="Helvetica" w:hAnsi="Helvetica"/>
                <w:sz w:val="22"/>
                <w:szCs w:val="22"/>
              </w:rPr>
              <w:t>The Executive Editor is responsible for all of the content of The Silhouette, the actions of the staff, and for the expenditures of the paper.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A40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Supervisory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A409E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Supervise the 14 staff members of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  <w:lang w:eastAsia="en-US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, members of the Board of Publication, and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  <w:lang w:eastAsia="en-US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 volunteers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>Conduct performance reviews of each of the members of the Board of Publication</w:t>
            </w:r>
          </w:p>
          <w:p w:rsidR="00FB034A" w:rsidRPr="00FB034A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>Participate in the hiring of Editors and Assistant Editors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A409E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Financial &amp; Budgeting</w:t>
            </w:r>
            <w:r w:rsidR="00FB034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A409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r w:rsidR="00FB034A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Budget manager for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  <w:lang w:eastAsia="en-US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 xml:space="preserve"> 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>Prepare for submission to the Vice-President (Finance); an Annual Budget (May), a Budget Review (December), and a Preliminary Budget (March)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>Review the general ledger entries and monthly statements to ensure transactions have been properly recorded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bCs/>
                <w:sz w:val="22"/>
                <w:szCs w:val="22"/>
                <w:lang w:eastAsia="en-US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>In the situation of a discrepancy, all questions and comments will be directed to the attention of the Accounting Department and the Vice-President (Finance)</w:t>
            </w:r>
          </w:p>
          <w:p w:rsidR="00FB034A" w:rsidRPr="008416CB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  <w:lang w:eastAsia="en-US"/>
              </w:rPr>
              <w:t>Review bill files weekly and prepare purchase orders as required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A409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r w:rsidR="00FB034A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Voting member of the Silhouette Board of Publication (shall call meetings at least once a month)</w:t>
            </w:r>
          </w:p>
          <w:p w:rsidR="00FB034A" w:rsidRPr="008416CB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Chair all staff meetings at least one annually</w:t>
            </w:r>
          </w:p>
        </w:tc>
      </w:tr>
      <w:tr w:rsidR="007C1F66" w:rsidRPr="008416CB" w:rsidTr="000A409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A409E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Advertising &amp; Promotions</w:t>
            </w:r>
            <w:r w:rsidR="00FB034A">
              <w:rPr>
                <w:rFonts w:ascii="Helvetica" w:hAnsi="Helvetica"/>
                <w:sz w:val="22"/>
                <w:szCs w:val="22"/>
              </w:rPr>
              <w:t xml:space="preserve"> Function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FB034A" w:rsidP="000A409E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0A409E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Work with Underground Media &amp; Design to ensure proper Ad-to-Editorial ratio</w:t>
            </w:r>
          </w:p>
          <w:p w:rsidR="00FB034A" w:rsidRPr="008416CB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 xml:space="preserve">Aid in the creation of the Welcome Week Preview as </w:t>
            </w:r>
            <w:r w:rsidRPr="000A409E">
              <w:rPr>
                <w:rFonts w:ascii="Helvetica" w:hAnsi="Helvetica"/>
                <w:sz w:val="22"/>
                <w:szCs w:val="22"/>
              </w:rPr>
              <w:lastRenderedPageBreak/>
              <w:t>required</w:t>
            </w:r>
          </w:p>
        </w:tc>
      </w:tr>
      <w:tr w:rsidR="000A409E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09E" w:rsidRPr="000A409E" w:rsidRDefault="000A409E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lastRenderedPageBreak/>
              <w:t>The Silhouette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09E" w:rsidRDefault="000A409E" w:rsidP="000A409E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Layout of newspaper on computer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Editing Opinions, Editorial, and Misc. sections of the Silhouette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Creation of the run sheet of paper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 xml:space="preserve">Publishing of summer </w:t>
            </w:r>
            <w:r>
              <w:rPr>
                <w:rFonts w:ascii="Helvetica" w:hAnsi="Helvetica"/>
                <w:sz w:val="22"/>
                <w:szCs w:val="22"/>
              </w:rPr>
              <w:t xml:space="preserve">edition of </w:t>
            </w:r>
            <w:r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 w:rsidRPr="000A409E">
              <w:rPr>
                <w:rFonts w:ascii="Helvetica" w:hAnsi="Helvetica"/>
                <w:sz w:val="22"/>
                <w:szCs w:val="22"/>
              </w:rPr>
              <w:t xml:space="preserve"> (without paid staff)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Write articles for </w:t>
            </w:r>
            <w:r w:rsidRPr="000A409E"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 w:rsidRPr="000A409E">
              <w:rPr>
                <w:rFonts w:ascii="Helvetica" w:hAnsi="Helvetica"/>
                <w:sz w:val="22"/>
                <w:szCs w:val="22"/>
              </w:rPr>
              <w:t xml:space="preserve"> as required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 xml:space="preserve">Computer knowledge (i.e. </w:t>
            </w:r>
            <w:proofErr w:type="spellStart"/>
            <w:r w:rsidRPr="000A409E">
              <w:rPr>
                <w:rFonts w:ascii="Helvetica" w:hAnsi="Helvetica"/>
                <w:bCs/>
                <w:sz w:val="22"/>
                <w:szCs w:val="22"/>
              </w:rPr>
              <w:t>Pagemaker</w:t>
            </w:r>
            <w:proofErr w:type="spellEnd"/>
            <w:r w:rsidRPr="000A409E">
              <w:rPr>
                <w:rFonts w:ascii="Helvetica" w:hAnsi="Helvetica"/>
                <w:bCs/>
                <w:sz w:val="22"/>
                <w:szCs w:val="22"/>
              </w:rPr>
              <w:t>, Photoshop, and WordPerfect)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Computer system (hardware) management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Editing skills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Layout knowledge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Management skills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Writing skills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Interpersonal skills required to relate with staff</w:t>
            </w:r>
          </w:p>
          <w:p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Knowledge of Media Law and Canadian Press style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09E" w:rsidRPr="00412457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Effort required to pay attention to detail</w:t>
            </w:r>
          </w:p>
          <w:p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412457">
              <w:rPr>
                <w:rFonts w:ascii="Helvetica" w:hAnsi="Helvetica"/>
                <w:sz w:val="22"/>
                <w:szCs w:val="22"/>
              </w:rPr>
              <w:t>Effort required to maintain thought during long nights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Open office (with many computer terminals and a lounge)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Time demands may exceed stated hours of work</w:t>
            </w:r>
          </w:p>
          <w:p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Late evenings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Previou</w:t>
            </w:r>
            <w:r>
              <w:rPr>
                <w:rFonts w:ascii="Helvetica" w:hAnsi="Helvetica"/>
                <w:bCs/>
                <w:sz w:val="22"/>
                <w:szCs w:val="22"/>
              </w:rPr>
              <w:t xml:space="preserve">s experience as an Editor with </w:t>
            </w:r>
            <w:r w:rsidRPr="000A409E">
              <w:rPr>
                <w:rFonts w:ascii="Helvetica" w:hAnsi="Helvetica"/>
                <w:bCs/>
                <w:i/>
                <w:sz w:val="22"/>
                <w:szCs w:val="22"/>
              </w:rPr>
              <w:t>The Silhouette</w:t>
            </w:r>
            <w:r w:rsidRPr="000A409E">
              <w:rPr>
                <w:rFonts w:ascii="Helvetica" w:hAnsi="Helvetica"/>
                <w:bCs/>
                <w:sz w:val="22"/>
                <w:szCs w:val="22"/>
              </w:rPr>
              <w:t xml:space="preserve"> is preferred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Computer experience preferred</w:t>
            </w:r>
          </w:p>
          <w:p w:rsidR="000A409E" w:rsidRPr="000A409E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Hands on training in summer months is essential</w:t>
            </w:r>
          </w:p>
          <w:p w:rsidR="007C1F66" w:rsidRPr="008416CB" w:rsidRDefault="000A409E" w:rsidP="000A409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bCs/>
                <w:sz w:val="22"/>
                <w:szCs w:val="22"/>
              </w:rPr>
              <w:t>Participation in annual MSU Management Training required (provided)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0A409E" w:rsidP="00FB034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A409E">
              <w:rPr>
                <w:rFonts w:ascii="Helvetica" w:hAnsi="Helvetica"/>
                <w:sz w:val="22"/>
                <w:szCs w:val="22"/>
              </w:rPr>
              <w:t>Computer equipment for layout and word processing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A03613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A03613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1926D4">
      <w:rPr>
        <w:rStyle w:val="PageNumber"/>
        <w:rFonts w:ascii="Helvetica" w:hAnsi="Helvetica"/>
        <w:noProof/>
        <w:sz w:val="16"/>
        <w:szCs w:val="16"/>
      </w:rPr>
      <w:t>2</w:t>
    </w:r>
    <w:r w:rsidR="00A03613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A0361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02544A">
      <w:rPr>
        <w:rFonts w:ascii="Helvetica" w:hAnsi="Helvetica"/>
        <w:noProof/>
        <w:sz w:val="16"/>
      </w:rPr>
      <w:t>P:\DEPARTS\ADMIN\Jess and Victoria shared documents\Job Descriptions\2014-2015 JOB DESCRIPTIONS\Silhouette\SOP - Executive Editor.docx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</w:t>
    </w:r>
    <w:r w:rsidR="00FB034A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1926D4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165B7B" w:rsidP="000A40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Approved </w:t>
          </w:r>
          <w:r w:rsidR="000A409E">
            <w:rPr>
              <w:rFonts w:ascii="Helvetica" w:hAnsi="Helvetica"/>
              <w:sz w:val="16"/>
            </w:rPr>
            <w:t>EB 00-01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A40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A409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06-05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A409E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The Silhouette E</w:t>
    </w:r>
    <w:r w:rsidR="00594A4D">
      <w:rPr>
        <w:rStyle w:val="PageNumber"/>
        <w:rFonts w:ascii="Helvetica" w:hAnsi="Helvetica"/>
        <w:i/>
      </w:rPr>
      <w:t xml:space="preserve">ditor-in-Chief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8206210"/>
    <w:multiLevelType w:val="hybridMultilevel"/>
    <w:tmpl w:val="1DA83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98F"/>
    <w:multiLevelType w:val="multilevel"/>
    <w:tmpl w:val="1E8AE0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E3E2FCB"/>
    <w:multiLevelType w:val="multilevel"/>
    <w:tmpl w:val="1E8AE0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76A7773"/>
    <w:multiLevelType w:val="hybridMultilevel"/>
    <w:tmpl w:val="56E89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B4E"/>
    <w:multiLevelType w:val="hybridMultilevel"/>
    <w:tmpl w:val="7B8E7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A4C4E"/>
    <w:multiLevelType w:val="multilevel"/>
    <w:tmpl w:val="1E8AE0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71B03985"/>
    <w:multiLevelType w:val="hybridMultilevel"/>
    <w:tmpl w:val="DF182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2544A"/>
    <w:rsid w:val="00061282"/>
    <w:rsid w:val="000878DB"/>
    <w:rsid w:val="000A409E"/>
    <w:rsid w:val="00165B7B"/>
    <w:rsid w:val="001926D4"/>
    <w:rsid w:val="00594A4D"/>
    <w:rsid w:val="006D49BE"/>
    <w:rsid w:val="007C1F66"/>
    <w:rsid w:val="007D4CDB"/>
    <w:rsid w:val="008416CB"/>
    <w:rsid w:val="009431DB"/>
    <w:rsid w:val="00952798"/>
    <w:rsid w:val="00A03613"/>
    <w:rsid w:val="00B328EF"/>
    <w:rsid w:val="00CD4B86"/>
    <w:rsid w:val="00D14BD3"/>
    <w:rsid w:val="00ED2F6C"/>
    <w:rsid w:val="00EF2CB8"/>
    <w:rsid w:val="00F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63F0-3865-4F3F-A48C-2650B9B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2016-11-24T14:55:00Z</dcterms:created>
  <dcterms:modified xsi:type="dcterms:W3CDTF">2016-11-24T14:56:00Z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